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A57FD6" w:rsidRPr="00C37BB8" w:rsidP="00A57FD6" w14:paraId="6EED1D74"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r w:rsidRPr="00C37BB8">
        <w:rPr>
          <w:rFonts w:ascii="PT Astra Serif" w:eastAsia="Calibri" w:hAnsi="PT Astra Serif" w:cs="Times New Roman"/>
          <w:b/>
          <w:color w:val="000000"/>
          <w:sz w:val="24"/>
          <w:szCs w:val="24"/>
          <w:lang w:eastAsia="ru-RU"/>
        </w:rPr>
        <w:t xml:space="preserve">Договор </w:t>
      </w:r>
    </w:p>
    <w:p w:rsidR="00A57FD6" w:rsidRPr="00C37BB8" w:rsidP="00A57FD6" w14:paraId="198FEA12" w14:textId="77777777">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color w:val="000000"/>
          <w:sz w:val="24"/>
          <w:szCs w:val="24"/>
        </w:rPr>
        <w:t>н</w:t>
      </w:r>
      <w:r w:rsidRPr="00C37BB8">
        <w:rPr>
          <w:rFonts w:ascii="PT Astra Serif" w:eastAsia="SimSun" w:hAnsi="PT Astra Serif" w:cs="Times New Roman"/>
          <w:b/>
          <w:color w:val="000000"/>
          <w:sz w:val="24"/>
          <w:szCs w:val="24"/>
        </w:rPr>
        <w:t>а</w:t>
      </w:r>
      <w:r w:rsidRPr="00C37BB8">
        <w:rPr>
          <w:rFonts w:ascii="PT Astra Serif" w:eastAsia="SimSun" w:hAnsi="PT Astra Serif" w:cs="Times New Roman"/>
          <w:b/>
          <w:color w:val="000000"/>
          <w:sz w:val="24"/>
          <w:szCs w:val="24"/>
        </w:rPr>
        <w:t xml:space="preserve"> оказание услуг</w:t>
      </w:r>
      <w:r w:rsidRPr="00C37BB8">
        <w:rPr>
          <w:rFonts w:ascii="PT Astra Serif" w:eastAsia="SimSun" w:hAnsi="PT Astra Serif" w:cs="Times New Roman"/>
          <w:b/>
          <w:color w:val="000000"/>
          <w:sz w:val="24"/>
          <w:szCs w:val="24"/>
        </w:rPr>
        <w:t xml:space="preserve"> </w:t>
      </w:r>
      <w:r w:rsidRPr="00C37BB8">
        <w:rPr>
          <w:rFonts w:ascii="PT Astra Serif" w:eastAsia="SimSun" w:hAnsi="PT Astra Serif" w:cs="Times New Roman"/>
          <w:b/>
          <w:color w:val="000000"/>
          <w:sz w:val="24"/>
          <w:szCs w:val="24"/>
        </w:rPr>
        <w:t xml:space="preserve">и (или) </w:t>
      </w:r>
      <w:r w:rsidRPr="00C37BB8">
        <w:rPr>
          <w:rFonts w:ascii="PT Astra Serif" w:eastAsia="SimSun" w:hAnsi="PT Astra Serif" w:cs="Times New Roman"/>
          <w:b/>
          <w:color w:val="000000"/>
          <w:sz w:val="24"/>
          <w:szCs w:val="24"/>
        </w:rPr>
        <w:t xml:space="preserve">выполнение работ по капитальному ремонту </w:t>
      </w:r>
    </w:p>
    <w:p w:rsidR="00A57FD6" w:rsidRPr="00C37BB8" w:rsidP="00A57FD6" w14:paraId="411382FD" w14:textId="39ECE6D5">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bCs/>
          <w:color w:val="000000"/>
          <w:sz w:val="24"/>
          <w:szCs w:val="24"/>
        </w:rPr>
        <w:t xml:space="preserve">общего </w:t>
      </w:r>
      <w:r w:rsidRPr="00C37BB8" w:rsidR="00392D86">
        <w:rPr>
          <w:rFonts w:ascii="PT Astra Serif" w:eastAsia="SimSun" w:hAnsi="PT Astra Serif" w:cs="Times New Roman"/>
          <w:b/>
          <w:bCs/>
          <w:color w:val="000000"/>
          <w:sz w:val="24"/>
          <w:szCs w:val="24"/>
        </w:rPr>
        <w:t>имущества многоквартирного</w:t>
      </w:r>
      <w:r w:rsidRPr="00C37BB8" w:rsidR="00392D86">
        <w:rPr>
          <w:rFonts w:ascii="PT Astra Serif" w:eastAsia="SimSun" w:hAnsi="PT Astra Serif" w:cs="Times New Roman"/>
          <w:b/>
          <w:color w:val="000000"/>
          <w:sz w:val="24"/>
          <w:szCs w:val="24"/>
        </w:rPr>
        <w:t xml:space="preserve"> (-ых) дома (-</w:t>
      </w:r>
      <w:r w:rsidRPr="00C37BB8" w:rsidR="00392D86">
        <w:rPr>
          <w:rFonts w:ascii="PT Astra Serif" w:eastAsia="SimSun" w:hAnsi="PT Astra Serif" w:cs="Times New Roman"/>
          <w:b/>
          <w:color w:val="000000"/>
          <w:sz w:val="24"/>
          <w:szCs w:val="24"/>
        </w:rPr>
        <w:t>ов</w:t>
      </w:r>
      <w:r w:rsidRPr="00C37BB8" w:rsidR="00392D86">
        <w:rPr>
          <w:rFonts w:ascii="PT Astra Serif" w:eastAsia="SimSun" w:hAnsi="PT Astra Serif" w:cs="Times New Roman"/>
          <w:b/>
          <w:color w:val="000000"/>
          <w:sz w:val="24"/>
          <w:szCs w:val="24"/>
        </w:rPr>
        <w:t>)</w:t>
      </w:r>
      <w:r w:rsidR="001F497C">
        <w:rPr>
          <w:rFonts w:ascii="PT Astra Serif" w:eastAsia="SimSun" w:hAnsi="PT Astra Serif" w:cs="Times New Roman"/>
          <w:b/>
          <w:color w:val="000000"/>
          <w:sz w:val="24"/>
          <w:szCs w:val="24"/>
        </w:rPr>
        <w:t xml:space="preserve"> </w:t>
      </w:r>
      <w:r w:rsidRPr="001F497C" w:rsidR="001F497C">
        <w:rPr>
          <w:rFonts w:ascii="PT Astra Serif" w:hAnsi="PT Astra Serif"/>
          <w:b/>
          <w:sz w:val="24"/>
          <w:szCs w:val="24"/>
        </w:rPr>
        <w:t>№ 7</w:t>
      </w:r>
      <w:r w:rsidR="00345F18">
        <w:rPr>
          <w:rFonts w:ascii="PT Astra Serif" w:hAnsi="PT Astra Serif"/>
          <w:b/>
          <w:sz w:val="24"/>
          <w:szCs w:val="24"/>
        </w:rPr>
        <w:t>2</w:t>
      </w:r>
      <w:r w:rsidRPr="001F497C" w:rsidR="001F497C">
        <w:rPr>
          <w:rFonts w:ascii="PT Astra Serif" w:hAnsi="PT Astra Serif"/>
          <w:b/>
          <w:sz w:val="24"/>
          <w:szCs w:val="24"/>
        </w:rPr>
        <w:t>-СМР/23</w:t>
      </w:r>
    </w:p>
    <w:p w:rsidR="00A57FD6" w:rsidRPr="00C37BB8" w:rsidP="00A57FD6" w14:paraId="24950492"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p>
    <w:p w:rsidR="00A57FD6" w:rsidRPr="00C37BB8" w:rsidP="00A57FD6" w14:paraId="03DD14A8" w14:textId="2DE55536">
      <w:pPr>
        <w:suppressAutoHyphens/>
        <w:spacing w:after="0" w:line="240" w:lineRule="auto"/>
        <w:rPr>
          <w:rFonts w:ascii="PT Astra Serif" w:eastAsia="Calibri" w:hAnsi="PT Astra Serif" w:cs="Times New Roman"/>
          <w:color w:val="000000"/>
          <w:sz w:val="24"/>
          <w:szCs w:val="24"/>
          <w:lang w:eastAsia="ru-RU"/>
        </w:rPr>
      </w:pPr>
      <w:r w:rsidRPr="00C37BB8">
        <w:rPr>
          <w:rFonts w:ascii="PT Astra Serif" w:eastAsia="Calibri" w:hAnsi="PT Astra Serif" w:cs="Times New Roman"/>
          <w:color w:val="000000"/>
          <w:sz w:val="24"/>
          <w:szCs w:val="24"/>
          <w:lang w:eastAsia="ru-RU"/>
        </w:rPr>
        <w:t xml:space="preserve">г. </w:t>
      </w:r>
      <w:r w:rsidRPr="00C37BB8" w:rsidR="00392D86">
        <w:rPr>
          <w:rFonts w:ascii="PT Astra Serif" w:eastAsia="Calibri" w:hAnsi="PT Astra Serif" w:cs="Times New Roman"/>
          <w:color w:val="000000"/>
          <w:sz w:val="24"/>
          <w:szCs w:val="24"/>
          <w:lang w:eastAsia="ru-RU"/>
        </w:rPr>
        <w:t>Ульяновск</w:t>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t xml:space="preserve">           </w:t>
      </w:r>
      <w:r w:rsidR="00ED5A50">
        <w:rPr>
          <w:rFonts w:ascii="PT Astra Serif" w:eastAsia="Calibri" w:hAnsi="PT Astra Serif" w:cs="Times New Roman"/>
          <w:color w:val="000000"/>
          <w:sz w:val="24"/>
          <w:szCs w:val="24"/>
          <w:lang w:eastAsia="ru-RU"/>
        </w:rPr>
        <w:t xml:space="preserve">              </w:t>
      </w:r>
      <w:r w:rsidR="004D4F7F">
        <w:rPr>
          <w:rFonts w:ascii="PT Astra Serif" w:eastAsia="Calibri" w:hAnsi="PT Astra Serif" w:cs="Times New Roman"/>
          <w:color w:val="000000"/>
          <w:sz w:val="24"/>
          <w:szCs w:val="24"/>
          <w:lang w:eastAsia="ru-RU"/>
        </w:rPr>
        <w:t xml:space="preserve">      </w:t>
      </w:r>
      <w:r w:rsidR="004D4F7F">
        <w:rPr>
          <w:rFonts w:ascii="PT Astra Serif" w:eastAsia="Calibri" w:hAnsi="PT Astra Serif" w:cs="Times New Roman"/>
          <w:color w:val="000000"/>
          <w:sz w:val="24"/>
          <w:szCs w:val="24"/>
          <w:lang w:eastAsia="ru-RU"/>
        </w:rPr>
        <w:t xml:space="preserve">  </w:t>
      </w:r>
      <w:bookmarkStart w:id="0" w:name="_GoBack"/>
      <w:bookmarkEnd w:id="0"/>
      <w:r w:rsidR="00ED5A50">
        <w:rPr>
          <w:rFonts w:ascii="PT Astra Serif" w:eastAsia="Calibri" w:hAnsi="PT Astra Serif" w:cs="Times New Roman"/>
          <w:color w:val="000000"/>
          <w:sz w:val="24"/>
          <w:szCs w:val="24"/>
          <w:lang w:eastAsia="ru-RU"/>
        </w:rPr>
        <w:t xml:space="preserve"> </w:t>
      </w:r>
      <w:r w:rsidR="004D4F7F">
        <w:rPr>
          <w:rFonts w:ascii="PT Astra Serif" w:eastAsia="Calibri" w:hAnsi="PT Astra Serif" w:cs="Times New Roman"/>
          <w:color w:val="000000"/>
          <w:sz w:val="24"/>
          <w:szCs w:val="24"/>
          <w:lang w:eastAsia="ru-RU"/>
        </w:rPr>
        <w:t>«</w:t>
      </w:r>
      <w:r w:rsidR="004D4F7F">
        <w:rPr>
          <w:rFonts w:ascii="PT Astra Serif" w:eastAsia="Calibri" w:hAnsi="PT Astra Serif" w:cs="Times New Roman"/>
          <w:color w:val="000000"/>
          <w:sz w:val="24"/>
          <w:szCs w:val="24"/>
          <w:lang w:eastAsia="ru-RU"/>
        </w:rPr>
        <w:t>28» июля 2023</w:t>
      </w:r>
    </w:p>
    <w:p w:rsidR="00A57FD6" w:rsidRPr="00C37BB8" w:rsidP="00A57FD6" w14:paraId="536E2CAC" w14:textId="77777777">
      <w:pPr>
        <w:suppressAutoHyphens/>
        <w:spacing w:after="0" w:line="240" w:lineRule="auto"/>
        <w:ind w:firstLine="709"/>
        <w:jc w:val="both"/>
        <w:rPr>
          <w:rFonts w:ascii="PT Astra Serif" w:eastAsia="Calibri" w:hAnsi="PT Astra Serif" w:cs="Times New Roman"/>
          <w:color w:val="000000"/>
          <w:sz w:val="24"/>
          <w:szCs w:val="24"/>
          <w:lang w:eastAsia="ru-RU"/>
        </w:rPr>
      </w:pPr>
    </w:p>
    <w:p w:rsidR="00F92D04" w:rsidP="00F92D04" w14:paraId="455E75B2" w14:textId="7791AE21">
      <w:pPr>
        <w:suppressAutoHyphens/>
        <w:spacing w:after="0" w:line="240" w:lineRule="auto"/>
        <w:ind w:firstLine="709"/>
        <w:jc w:val="both"/>
        <w:rPr>
          <w:rFonts w:ascii="PT Astra Serif" w:eastAsia="Calibri" w:hAnsi="PT Astra Serif" w:cs="Times New Roman"/>
          <w:color w:val="000000"/>
          <w:sz w:val="24"/>
          <w:szCs w:val="24"/>
          <w:lang w:eastAsia="ru-RU"/>
        </w:rPr>
      </w:pPr>
      <w:r>
        <w:rPr>
          <w:rFonts w:ascii="PT Astra Serif" w:eastAsia="Calibri" w:hAnsi="PT Astra Serif" w:cs="Times New Roman"/>
          <w:sz w:val="24"/>
          <w:szCs w:val="24"/>
          <w:lang w:eastAsia="ru-RU"/>
        </w:rPr>
        <w:t xml:space="preserve">Фонд модернизации жилищно-коммунального комплекса Ульяновской области, именуемый в дальнейшем «Заказчик», в лице директора </w:t>
      </w:r>
      <w:r>
        <w:rPr>
          <w:rFonts w:ascii="PT Astra Serif" w:eastAsia="Calibri" w:hAnsi="PT Astra Serif" w:cs="Times New Roman"/>
          <w:sz w:val="24"/>
          <w:szCs w:val="24"/>
          <w:lang w:eastAsia="ru-RU"/>
        </w:rPr>
        <w:t>Хайрудинова</w:t>
      </w:r>
      <w:r>
        <w:rPr>
          <w:rFonts w:ascii="PT Astra Serif" w:eastAsia="Calibri" w:hAnsi="PT Astra Serif" w:cs="Times New Roman"/>
          <w:sz w:val="24"/>
          <w:szCs w:val="24"/>
          <w:lang w:eastAsia="ru-RU"/>
        </w:rPr>
        <w:t xml:space="preserve"> Руслана </w:t>
      </w:r>
      <w:r>
        <w:rPr>
          <w:rFonts w:ascii="PT Astra Serif" w:eastAsia="Calibri" w:hAnsi="PT Astra Serif" w:cs="Times New Roman"/>
          <w:sz w:val="24"/>
          <w:szCs w:val="24"/>
          <w:lang w:eastAsia="ru-RU"/>
        </w:rPr>
        <w:t>Наилевича</w:t>
      </w:r>
      <w:r>
        <w:rPr>
          <w:rFonts w:ascii="PT Astra Serif" w:eastAsia="Calibri" w:hAnsi="PT Astra Serif" w:cs="Times New Roman"/>
          <w:sz w:val="24"/>
          <w:szCs w:val="24"/>
          <w:lang w:eastAsia="ru-RU"/>
        </w:rPr>
        <w:t>, действующего на основании Устава, с одной стороны, и Общество с ограниченной ответственностью «</w:t>
      </w:r>
      <w:r>
        <w:rPr>
          <w:rFonts w:ascii="PT Astra Serif" w:eastAsia="Calibri" w:hAnsi="PT Astra Serif" w:cs="Times New Roman"/>
          <w:sz w:val="24"/>
          <w:szCs w:val="24"/>
          <w:lang w:eastAsia="ru-RU"/>
        </w:rPr>
        <w:t>Профмонтаж</w:t>
      </w:r>
      <w:r>
        <w:rPr>
          <w:rFonts w:ascii="PT Astra Serif" w:eastAsia="Calibri" w:hAnsi="PT Astra Serif" w:cs="Times New Roman"/>
          <w:sz w:val="24"/>
          <w:szCs w:val="24"/>
          <w:lang w:eastAsia="ru-RU"/>
        </w:rPr>
        <w:t xml:space="preserve">», именуемое в дальнейшем «Подрядчик», в лице директора Камалова Ильдара </w:t>
      </w:r>
      <w:r>
        <w:rPr>
          <w:rFonts w:ascii="PT Astra Serif" w:eastAsia="Calibri" w:hAnsi="PT Astra Serif" w:cs="Times New Roman"/>
          <w:sz w:val="24"/>
          <w:szCs w:val="24"/>
          <w:lang w:eastAsia="ru-RU"/>
        </w:rPr>
        <w:t>Миритзяновича</w:t>
      </w:r>
      <w:r>
        <w:rPr>
          <w:rFonts w:ascii="PT Astra Serif" w:eastAsia="Calibri" w:hAnsi="PT Astra Serif" w:cs="Times New Roman"/>
          <w:sz w:val="24"/>
          <w:szCs w:val="24"/>
          <w:lang w:eastAsia="ru-RU"/>
        </w:rPr>
        <w:t xml:space="preserve">, действующего на основании Устава, </w:t>
      </w:r>
      <w:r>
        <w:rPr>
          <w:rFonts w:ascii="PT Astra Serif" w:eastAsia="Calibri" w:hAnsi="PT Astra Serif" w:cs="Times New Roman"/>
          <w:color w:val="000000"/>
          <w:sz w:val="24"/>
          <w:szCs w:val="24"/>
          <w:lang w:eastAsia="ru-RU"/>
        </w:rPr>
        <w:t xml:space="preserve">с другой стороны, в дальнейшем совместно именуемые Стороны, в соответствии с Постановлением Правительства Российской Федерации от 01.07.2016 года № 615, на основании протокола рассмотрения заявок на участие в электронном аукционе № </w:t>
      </w:r>
      <w:r w:rsidRPr="00B63DC8" w:rsidR="00B63DC8">
        <w:rPr>
          <w:rFonts w:ascii="PT Astra Serif" w:eastAsia="Calibri" w:hAnsi="PT Astra Serif" w:cs="Times New Roman"/>
          <w:color w:val="000000"/>
          <w:sz w:val="24"/>
          <w:szCs w:val="24"/>
          <w:lang w:eastAsia="ru-RU"/>
        </w:rPr>
        <w:t>206850000012300082</w:t>
      </w:r>
      <w:r>
        <w:rPr>
          <w:rFonts w:ascii="PT Astra Serif" w:eastAsia="Calibri" w:hAnsi="PT Astra Serif" w:cs="Times New Roman"/>
          <w:color w:val="000000"/>
          <w:sz w:val="24"/>
          <w:szCs w:val="24"/>
          <w:lang w:eastAsia="ru-RU"/>
        </w:rPr>
        <w:t xml:space="preserve"> / </w:t>
      </w:r>
      <w:r w:rsidRPr="00B63DC8" w:rsidR="00B63DC8">
        <w:rPr>
          <w:rFonts w:ascii="PT Astra Serif" w:eastAsia="Calibri" w:hAnsi="PT Astra Serif" w:cs="Times New Roman"/>
          <w:color w:val="000000"/>
          <w:sz w:val="24"/>
          <w:szCs w:val="24"/>
          <w:lang w:eastAsia="ru-RU"/>
        </w:rPr>
        <w:t>РТС273А230070</w:t>
      </w:r>
      <w:r>
        <w:rPr>
          <w:rFonts w:ascii="PT Astra Serif" w:eastAsia="Calibri" w:hAnsi="PT Astra Serif" w:cs="Times New Roman"/>
          <w:color w:val="000000"/>
          <w:sz w:val="24"/>
          <w:szCs w:val="24"/>
          <w:lang w:eastAsia="ru-RU"/>
        </w:rPr>
        <w:t xml:space="preserve"> от </w:t>
      </w:r>
      <w:r w:rsidR="002D4ACC">
        <w:rPr>
          <w:rFonts w:ascii="PT Astra Serif" w:eastAsia="Calibri" w:hAnsi="PT Astra Serif" w:cs="Times New Roman"/>
          <w:color w:val="000000"/>
          <w:sz w:val="24"/>
          <w:szCs w:val="24"/>
          <w:lang w:eastAsia="ru-RU"/>
        </w:rPr>
        <w:t>17</w:t>
      </w:r>
      <w:r>
        <w:rPr>
          <w:rFonts w:ascii="PT Astra Serif" w:eastAsia="Calibri" w:hAnsi="PT Astra Serif" w:cs="Times New Roman"/>
          <w:color w:val="000000"/>
          <w:sz w:val="24"/>
          <w:szCs w:val="24"/>
          <w:lang w:eastAsia="ru-RU"/>
        </w:rPr>
        <w:t>.0</w:t>
      </w:r>
      <w:r w:rsidR="002D4ACC">
        <w:rPr>
          <w:rFonts w:ascii="PT Astra Serif" w:eastAsia="Calibri" w:hAnsi="PT Astra Serif" w:cs="Times New Roman"/>
          <w:color w:val="000000"/>
          <w:sz w:val="24"/>
          <w:szCs w:val="24"/>
          <w:lang w:eastAsia="ru-RU"/>
        </w:rPr>
        <w:t>7</w:t>
      </w:r>
      <w:r>
        <w:rPr>
          <w:rFonts w:ascii="PT Astra Serif" w:eastAsia="Calibri" w:hAnsi="PT Astra Serif" w:cs="Times New Roman"/>
          <w:color w:val="000000"/>
          <w:sz w:val="24"/>
          <w:szCs w:val="24"/>
          <w:lang w:eastAsia="ru-RU"/>
        </w:rPr>
        <w:t xml:space="preserve">.2023 года заключили настоящий договор </w:t>
      </w:r>
      <w:r>
        <w:rPr>
          <w:rFonts w:ascii="PT Astra Serif" w:eastAsia="Calibri" w:hAnsi="PT Astra Serif" w:cs="Times New Roman"/>
          <w:sz w:val="24"/>
          <w:szCs w:val="24"/>
          <w:lang w:eastAsia="ru-RU"/>
        </w:rPr>
        <w:t>(далее – договор) о нижесл</w:t>
      </w:r>
      <w:r>
        <w:rPr>
          <w:rFonts w:ascii="PT Astra Serif" w:eastAsia="Calibri" w:hAnsi="PT Astra Serif" w:cs="Times New Roman"/>
          <w:color w:val="000000"/>
          <w:sz w:val="24"/>
          <w:szCs w:val="24"/>
          <w:lang w:eastAsia="ru-RU"/>
        </w:rPr>
        <w:t>едующем:</w:t>
      </w:r>
    </w:p>
    <w:p w:rsidR="00A57FD6" w:rsidRPr="00C37BB8" w:rsidP="00A57FD6" w14:paraId="633C4706" w14:textId="77777777">
      <w:pPr>
        <w:suppressAutoHyphens/>
        <w:spacing w:after="0" w:line="240" w:lineRule="auto"/>
        <w:ind w:firstLine="709"/>
        <w:jc w:val="both"/>
        <w:rPr>
          <w:rFonts w:ascii="PT Astra Serif" w:eastAsia="Calibri" w:hAnsi="PT Astra Serif" w:cs="Times New Roman"/>
          <w:color w:val="000000"/>
          <w:sz w:val="24"/>
          <w:szCs w:val="24"/>
          <w:lang w:eastAsia="ru-RU"/>
        </w:rPr>
      </w:pPr>
    </w:p>
    <w:p w:rsidR="00A57FD6" w:rsidRPr="00C37BB8" w:rsidP="00A57FD6" w14:paraId="1A7DA83E" w14:textId="77777777">
      <w:pPr>
        <w:numPr>
          <w:ilvl w:val="0"/>
          <w:numId w:val="2"/>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ПРЕДМЕТ И СУЩЕСТВЕННЫЕ УСЛОВИЯ ДОГОВОРА</w:t>
      </w:r>
    </w:p>
    <w:p w:rsidR="00A57FD6" w:rsidRPr="00C37BB8" w:rsidP="00A57FD6" w14:paraId="61AC1E0D"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2309B629" w14:textId="1DAC1774">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 договору Заказчик поручает, а Подрядчик принимает на себя обязательства выполнить работы по капитальному ремонту общего имущества (далее – работы) многоквартирн</w:t>
      </w:r>
      <w:r w:rsidR="005515F7">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дом</w:t>
      </w:r>
      <w:r w:rsidR="005515F7">
        <w:rPr>
          <w:rFonts w:ascii="PT Astra Serif" w:eastAsia="SimSun" w:hAnsi="PT Astra Serif" w:cs="Times New Roman"/>
          <w:iCs/>
          <w:color w:val="000000"/>
          <w:sz w:val="24"/>
          <w:szCs w:val="24"/>
        </w:rPr>
        <w:t>а</w:t>
      </w:r>
      <w:r w:rsidRPr="00C37BB8">
        <w:rPr>
          <w:rFonts w:ascii="PT Astra Serif" w:eastAsia="SimSun" w:hAnsi="PT Astra Serif" w:cs="Times New Roman"/>
          <w:iCs/>
          <w:color w:val="000000"/>
          <w:sz w:val="24"/>
          <w:szCs w:val="24"/>
        </w:rPr>
        <w:t>, расположенн</w:t>
      </w:r>
      <w:r w:rsidR="005515F7">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по адрес</w:t>
      </w:r>
      <w:r w:rsidR="005515F7">
        <w:rPr>
          <w:rFonts w:ascii="PT Astra Serif" w:eastAsia="SimSun" w:hAnsi="PT Astra Serif" w:cs="Times New Roman"/>
          <w:iCs/>
          <w:color w:val="000000"/>
          <w:sz w:val="24"/>
          <w:szCs w:val="24"/>
        </w:rPr>
        <w:t>у</w:t>
      </w:r>
      <w:r w:rsidRPr="00C37BB8">
        <w:rPr>
          <w:rFonts w:ascii="PT Astra Serif" w:eastAsia="SimSun" w:hAnsi="PT Astra Serif" w:cs="Times New Roman"/>
          <w:iCs/>
          <w:color w:val="000000"/>
          <w:sz w:val="24"/>
          <w:szCs w:val="24"/>
        </w:rPr>
        <w:t>:</w:t>
      </w:r>
      <w:r w:rsidRPr="00C37BB8">
        <w:rPr>
          <w:rFonts w:ascii="PT Astra Serif" w:eastAsia="SimSun" w:hAnsi="PT Astra Serif" w:cs="Times New Roman"/>
          <w:iCs/>
          <w:color w:val="000000"/>
          <w:sz w:val="24"/>
          <w:szCs w:val="24"/>
        </w:rPr>
        <w:t xml:space="preserve"> </w:t>
      </w:r>
      <w:r w:rsidR="005515F7">
        <w:rPr>
          <w:rFonts w:ascii="PT Astra Serif" w:eastAsia="SimSun" w:hAnsi="PT Astra Serif" w:cs="Times New Roman"/>
          <w:iCs/>
          <w:color w:val="000000"/>
          <w:sz w:val="24"/>
          <w:szCs w:val="24"/>
        </w:rPr>
        <w:t>Ульяновская область, г. Новоульяновск, ул. Ленина, д. 11/18</w:t>
      </w:r>
      <w:r w:rsidRPr="00C37BB8" w:rsidR="005515F7">
        <w:rPr>
          <w:rFonts w:ascii="PT Astra Serif" w:eastAsia="SimSun" w:hAnsi="PT Astra Serif" w:cs="Times New Roman"/>
          <w:iCs/>
          <w:color w:val="000000"/>
          <w:sz w:val="24"/>
          <w:szCs w:val="24"/>
        </w:rPr>
        <w:t xml:space="preserve"> </w:t>
      </w:r>
      <w:r w:rsidRPr="00C37BB8">
        <w:rPr>
          <w:rFonts w:ascii="PT Astra Serif" w:eastAsia="SimSun" w:hAnsi="PT Astra Serif" w:cs="Times New Roman"/>
          <w:iCs/>
          <w:color w:val="000000"/>
          <w:sz w:val="24"/>
          <w:szCs w:val="24"/>
        </w:rPr>
        <w:t>(далее – объект), в порядке, объеме и сроки, предусмотренными договором и приложениями к нему.</w:t>
      </w:r>
    </w:p>
    <w:p w:rsidR="00A57FD6" w:rsidRPr="00C37BB8" w:rsidP="00A57FD6" w14:paraId="469E09C7" w14:textId="77777777">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Подписывая договор, Подрядчик подтверждает, что:</w:t>
      </w:r>
    </w:p>
    <w:p w:rsidR="00A57FD6" w:rsidRPr="00C37BB8" w:rsidP="00A57FD6" w14:paraId="37E9EAB0"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несет полную ответственность за выполнение работ по договору в соответствии с действующим законодательством Российской Федерации;</w:t>
      </w:r>
    </w:p>
    <w:p w:rsidR="00A57FD6" w:rsidRPr="00C37BB8" w:rsidP="00A57FD6" w14:paraId="23DD4226"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полностью понимает и осознает характер и объемы работ по договору и полностью удовлетворен условиями, при которых будет происходить выполнение работ по договору, и принимает на себя все расходы, риски и трудности, связанные с выполнением работ по договору;</w:t>
      </w:r>
    </w:p>
    <w:p w:rsidR="00A57FD6" w:rsidRPr="00C37BB8" w:rsidP="00A57FD6" w14:paraId="7A3F67F8"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получил и изучил договор со всеми приложениями к нему; </w:t>
      </w:r>
    </w:p>
    <w:p w:rsidR="00A57FD6" w:rsidRPr="00C37BB8" w:rsidP="00A57FD6" w14:paraId="6D848FD3"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получил полную информацию по всем вопросам, которые могли бы повлиять на сроки, объемы, стоимость и качество работ в полном объеме.</w:t>
      </w:r>
    </w:p>
    <w:p w:rsidR="00A57FD6" w:rsidRPr="00C37BB8" w:rsidP="00A57FD6" w14:paraId="118E7FE0"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sz w:val="24"/>
          <w:szCs w:val="24"/>
        </w:rPr>
      </w:pPr>
      <w:r w:rsidRPr="00C37BB8">
        <w:rPr>
          <w:rFonts w:ascii="PT Astra Serif" w:eastAsia="SimSun" w:hAnsi="PT Astra Serif" w:cs="Times New Roman"/>
          <w:iCs/>
          <w:color w:val="000000"/>
          <w:sz w:val="24"/>
          <w:szCs w:val="24"/>
        </w:rPr>
        <w:t xml:space="preserve">Работы по настоящему договору выполняются </w:t>
      </w:r>
      <w:r w:rsidRPr="00C37BB8">
        <w:rPr>
          <w:rFonts w:ascii="PT Astra Serif" w:eastAsia="SimSun" w:hAnsi="PT Astra Serif" w:cs="Times New Roman"/>
          <w:iCs/>
          <w:sz w:val="24"/>
          <w:szCs w:val="24"/>
        </w:rPr>
        <w:t xml:space="preserve">с соблюдением требований действующего законодательства </w:t>
      </w:r>
      <w:r w:rsidRPr="00C37BB8">
        <w:rPr>
          <w:rFonts w:ascii="PT Astra Serif" w:eastAsia="SimSun" w:hAnsi="PT Astra Serif" w:cs="Times New Roman"/>
          <w:iCs/>
          <w:color w:val="000000"/>
          <w:sz w:val="24"/>
          <w:szCs w:val="24"/>
        </w:rPr>
        <w:t>Российской Федерации</w:t>
      </w:r>
      <w:r w:rsidRPr="00C37BB8">
        <w:rPr>
          <w:rFonts w:ascii="PT Astra Serif" w:eastAsia="SimSun" w:hAnsi="PT Astra Serif" w:cs="Times New Roman"/>
          <w:iCs/>
          <w:sz w:val="24"/>
          <w:szCs w:val="24"/>
        </w:rPr>
        <w:t xml:space="preserve"> в соответствии с </w:t>
      </w:r>
      <w:r w:rsidRPr="00C37BB8">
        <w:rPr>
          <w:rFonts w:ascii="PT Astra Serif" w:eastAsia="SimSun" w:hAnsi="PT Astra Serif" w:cs="Times New Roman"/>
          <w:iCs/>
          <w:color w:val="000000"/>
          <w:sz w:val="24"/>
          <w:szCs w:val="24"/>
        </w:rPr>
        <w:t xml:space="preserve">разработанной Сметной (при наличии – проектно-сметной) документацией </w:t>
      </w:r>
      <w:r w:rsidRPr="00C37BB8">
        <w:rPr>
          <w:rFonts w:ascii="PT Astra Serif" w:eastAsia="SimSun" w:hAnsi="PT Astra Serif" w:cs="Times New Roman"/>
          <w:color w:val="000000"/>
          <w:sz w:val="24"/>
          <w:szCs w:val="24"/>
        </w:rPr>
        <w:t xml:space="preserve">(Приложение № 1 к договору), </w:t>
      </w:r>
      <w:r w:rsidRPr="00C37BB8">
        <w:rPr>
          <w:rFonts w:ascii="PT Astra Serif" w:eastAsia="SimSun" w:hAnsi="PT Astra Serif" w:cs="Times New Roman"/>
          <w:iCs/>
          <w:sz w:val="24"/>
          <w:szCs w:val="24"/>
        </w:rPr>
        <w:t xml:space="preserve">с </w:t>
      </w:r>
      <w:r w:rsidRPr="00C37BB8">
        <w:rPr>
          <w:rFonts w:ascii="PT Astra Serif" w:eastAsia="SimSun" w:hAnsi="PT Astra Serif" w:cs="Times New Roman"/>
          <w:sz w:val="24"/>
          <w:szCs w:val="24"/>
        </w:rPr>
        <w:t>Техническим</w:t>
      </w:r>
      <w:r w:rsidRPr="00C37BB8">
        <w:rPr>
          <w:rFonts w:ascii="PT Astra Serif" w:eastAsia="SimSun" w:hAnsi="PT Astra Serif" w:cs="Times New Roman"/>
          <w:color w:val="000000"/>
          <w:sz w:val="24"/>
          <w:szCs w:val="24"/>
        </w:rPr>
        <w:t xml:space="preserve"> заданием (Приложение № 2 к договору), Графиком</w:t>
      </w:r>
      <w:r w:rsidRPr="00C37BB8">
        <w:rPr>
          <w:rFonts w:ascii="PT Astra Serif" w:eastAsia="SimSun" w:hAnsi="PT Astra Serif" w:cs="Times New Roman"/>
          <w:sz w:val="24"/>
          <w:szCs w:val="24"/>
        </w:rPr>
        <w:t xml:space="preserve"> выполнения работ по объекту (Приложение № 3 к договору).</w:t>
      </w:r>
    </w:p>
    <w:p w:rsidR="00A57FD6" w:rsidRPr="00C37BB8" w:rsidP="00A57FD6" w14:paraId="22CC6F58"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Сроки выполнения Подрядчиком работ:</w:t>
      </w:r>
    </w:p>
    <w:p w:rsidR="00A57FD6" w:rsidRPr="00C37BB8" w:rsidP="00A57FD6" w14:paraId="17D85AF0" w14:textId="1A068D23">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начало – </w:t>
      </w:r>
      <w:r w:rsidRPr="005515F7" w:rsidR="005515F7">
        <w:rPr>
          <w:rFonts w:ascii="PT Astra Serif" w:eastAsia="SimSun" w:hAnsi="PT Astra Serif" w:cs="Times New Roman"/>
          <w:iCs/>
          <w:color w:val="000000"/>
          <w:sz w:val="24"/>
          <w:szCs w:val="24"/>
        </w:rPr>
        <w:t>21.08.2023</w:t>
      </w:r>
      <w:r w:rsidRPr="00C37BB8">
        <w:rPr>
          <w:rFonts w:ascii="PT Astra Serif" w:eastAsia="SimSun" w:hAnsi="PT Astra Serif" w:cs="Times New Roman"/>
          <w:iCs/>
          <w:color w:val="000000"/>
          <w:sz w:val="24"/>
          <w:szCs w:val="24"/>
        </w:rPr>
        <w:t xml:space="preserve"> года;</w:t>
      </w:r>
    </w:p>
    <w:p w:rsidR="00A57FD6" w:rsidRPr="00C37BB8" w:rsidP="00A57FD6" w14:paraId="6225661A" w14:textId="7257883E">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sz w:val="24"/>
          <w:szCs w:val="24"/>
        </w:rPr>
        <w:t xml:space="preserve">окончание – </w:t>
      </w:r>
      <w:r w:rsidR="005515F7">
        <w:rPr>
          <w:rFonts w:ascii="PT Astra Serif" w:hAnsi="PT Astra Serif"/>
          <w:bCs/>
          <w:sz w:val="24"/>
          <w:szCs w:val="24"/>
        </w:rPr>
        <w:t>09.10.2023</w:t>
      </w:r>
      <w:r w:rsidRPr="00C37BB8">
        <w:rPr>
          <w:rFonts w:ascii="PT Astra Serif" w:eastAsia="SimSun" w:hAnsi="PT Astra Serif" w:cs="Times New Roman"/>
          <w:iCs/>
          <w:sz w:val="24"/>
          <w:szCs w:val="24"/>
        </w:rPr>
        <w:t xml:space="preserve"> года;</w:t>
      </w:r>
    </w:p>
    <w:p w:rsidR="00A57FD6" w:rsidRPr="00C37BB8" w:rsidP="00A57FD6" w14:paraId="4FCAE722" w14:textId="77777777">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color w:val="000000"/>
          <w:sz w:val="24"/>
          <w:szCs w:val="24"/>
        </w:rPr>
        <w:t>календарные сроки выполнения работ по объекту определяются в соответствии с Графиком выполнения работ (Приложение № 3 к договору).</w:t>
      </w:r>
    </w:p>
    <w:p w:rsidR="00A57FD6" w:rsidRPr="00AB1189" w:rsidP="00A57FD6" w14:paraId="3611EE93" w14:textId="7B1F892E">
      <w:pPr>
        <w:numPr>
          <w:ilvl w:val="1"/>
          <w:numId w:val="1"/>
        </w:numPr>
        <w:tabs>
          <w:tab w:val="left" w:pos="1276"/>
        </w:tabs>
        <w:suppressAutoHyphens/>
        <w:spacing w:after="0" w:line="240" w:lineRule="auto"/>
        <w:ind w:left="0" w:right="-1" w:firstLine="709"/>
        <w:jc w:val="both"/>
        <w:rPr>
          <w:rFonts w:ascii="PT Astra Serif" w:eastAsia="Times New Roman" w:hAnsi="PT Astra Serif" w:cs="Times New Roman"/>
          <w:sz w:val="24"/>
          <w:szCs w:val="24"/>
          <w:lang w:eastAsia="ru-RU"/>
        </w:rPr>
      </w:pPr>
      <w:r w:rsidRPr="00C37BB8">
        <w:rPr>
          <w:rFonts w:ascii="PT Astra Serif" w:eastAsia="SimSun" w:hAnsi="PT Astra Serif" w:cs="Times New Roman"/>
          <w:iCs/>
          <w:color w:val="000000"/>
          <w:sz w:val="24"/>
          <w:szCs w:val="24"/>
        </w:rPr>
        <w:t>Подрядчик признает правильность и достаточность цены договора для покрытия всех расходов, обязательств и ответственности в рамках договора, а также в отношении всех прочих вопросов, необходимых для надлежащего выполнения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r w:rsidRPr="00C37BB8">
        <w:rPr>
          <w:rFonts w:ascii="PT Astra Serif" w:eastAsia="SimSun" w:hAnsi="PT Astra Serif" w:cs="Times New Roman"/>
          <w:iCs/>
          <w:sz w:val="24"/>
          <w:szCs w:val="24"/>
        </w:rPr>
        <w:t xml:space="preserve"> </w:t>
      </w:r>
    </w:p>
    <w:p w:rsidR="00AB1189" w:rsidP="00AB1189" w14:paraId="03DEA7AB" w14:textId="0FD30BA3">
      <w:pPr>
        <w:tabs>
          <w:tab w:val="left" w:pos="1276"/>
        </w:tabs>
        <w:suppressAutoHyphens/>
        <w:spacing w:after="0" w:line="240" w:lineRule="auto"/>
        <w:ind w:right="-1"/>
        <w:jc w:val="both"/>
        <w:rPr>
          <w:rFonts w:ascii="PT Astra Serif" w:eastAsia="Times New Roman" w:hAnsi="PT Astra Serif" w:cs="Times New Roman"/>
          <w:sz w:val="24"/>
          <w:szCs w:val="24"/>
          <w:lang w:eastAsia="ru-RU"/>
        </w:rPr>
      </w:pPr>
    </w:p>
    <w:p w:rsidR="00A57FD6" w:rsidP="00B2527B" w14:paraId="66875BFA" w14:textId="172C3995">
      <w:pPr>
        <w:tabs>
          <w:tab w:val="left" w:pos="1276"/>
        </w:tabs>
        <w:suppressAutoHyphens/>
        <w:spacing w:after="0" w:line="240" w:lineRule="auto"/>
        <w:ind w:right="-1"/>
        <w:jc w:val="both"/>
        <w:rPr>
          <w:rFonts w:ascii="PT Astra Serif" w:eastAsia="SimSun" w:hAnsi="PT Astra Serif" w:cs="Times New Roman"/>
          <w:iCs/>
          <w:color w:val="000000"/>
          <w:sz w:val="24"/>
          <w:szCs w:val="24"/>
        </w:rPr>
      </w:pPr>
    </w:p>
    <w:p w:rsidR="005C3DDC" w:rsidRPr="00C37BB8" w:rsidP="00B2527B" w14:paraId="16A9BEC8" w14:textId="77777777">
      <w:pPr>
        <w:tabs>
          <w:tab w:val="left" w:pos="1276"/>
        </w:tabs>
        <w:suppressAutoHyphens/>
        <w:spacing w:after="0" w:line="240" w:lineRule="auto"/>
        <w:ind w:right="-1"/>
        <w:jc w:val="both"/>
        <w:rPr>
          <w:rFonts w:ascii="PT Astra Serif" w:eastAsia="SimSun" w:hAnsi="PT Astra Serif" w:cs="Times New Roman"/>
          <w:iCs/>
          <w:color w:val="000000"/>
          <w:sz w:val="24"/>
          <w:szCs w:val="24"/>
        </w:rPr>
      </w:pPr>
    </w:p>
    <w:p w:rsidR="00A57FD6" w:rsidRPr="00C37BB8" w:rsidP="00A57FD6" w14:paraId="71E08499" w14:textId="77777777">
      <w:pPr>
        <w:numPr>
          <w:ilvl w:val="0"/>
          <w:numId w:val="1"/>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ЦЕНА ДОГОВОРА И ПОРЯДОК РАСЧЕТОВ</w:t>
      </w:r>
    </w:p>
    <w:p w:rsidR="00A57FD6" w:rsidRPr="00C37BB8" w:rsidP="00A57FD6" w14:paraId="4D4BC84F"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6F5059BC" w14:textId="583A3CFD">
      <w:pPr>
        <w:numPr>
          <w:ilvl w:val="1"/>
          <w:numId w:val="1"/>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w:t>
      </w:r>
      <w:r w:rsidRPr="00C37BB8">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color w:val="000000"/>
          <w:spacing w:val="2"/>
          <w:sz w:val="24"/>
          <w:szCs w:val="24"/>
          <w:lang w:eastAsia="ru-RU"/>
        </w:rPr>
        <w:t xml:space="preserve">составляет </w:t>
      </w:r>
      <w:r w:rsidRPr="00840B2C" w:rsidR="00840B2C">
        <w:rPr>
          <w:rFonts w:ascii="PT Astra Serif" w:eastAsia="Times New Roman" w:hAnsi="PT Astra Serif" w:cs="Times New Roman"/>
          <w:b/>
          <w:sz w:val="24"/>
          <w:szCs w:val="24"/>
          <w:lang w:eastAsia="ru-RU"/>
        </w:rPr>
        <w:t xml:space="preserve">1 302 454 </w:t>
      </w:r>
      <w:r w:rsidRPr="00840B2C">
        <w:rPr>
          <w:rFonts w:ascii="PT Astra Serif" w:eastAsia="Times New Roman" w:hAnsi="PT Astra Serif" w:cs="Times New Roman"/>
          <w:b/>
          <w:sz w:val="24"/>
          <w:szCs w:val="24"/>
          <w:lang w:eastAsia="ru-RU"/>
        </w:rPr>
        <w:t>(</w:t>
      </w:r>
      <w:r w:rsidRPr="00840B2C" w:rsidR="00840B2C">
        <w:rPr>
          <w:rFonts w:ascii="PT Astra Serif" w:eastAsia="Times New Roman" w:hAnsi="PT Astra Serif" w:cs="Times New Roman"/>
          <w:b/>
          <w:sz w:val="24"/>
          <w:szCs w:val="24"/>
          <w:lang w:eastAsia="ru-RU"/>
        </w:rPr>
        <w:t>Один миллион триста две тысячи четыреста пятьдесят четыре</w:t>
      </w:r>
      <w:r w:rsidRPr="00840B2C">
        <w:rPr>
          <w:rFonts w:ascii="PT Astra Serif" w:eastAsia="Times New Roman" w:hAnsi="PT Astra Serif" w:cs="Times New Roman"/>
          <w:b/>
          <w:sz w:val="24"/>
          <w:szCs w:val="24"/>
          <w:lang w:eastAsia="ru-RU"/>
        </w:rPr>
        <w:t>) рубл</w:t>
      </w:r>
      <w:r w:rsidRPr="00840B2C" w:rsidR="00840B2C">
        <w:rPr>
          <w:rFonts w:ascii="PT Astra Serif" w:eastAsia="Times New Roman" w:hAnsi="PT Astra Serif" w:cs="Times New Roman"/>
          <w:b/>
          <w:sz w:val="24"/>
          <w:szCs w:val="24"/>
          <w:lang w:eastAsia="ru-RU"/>
        </w:rPr>
        <w:t>я</w:t>
      </w:r>
      <w:r w:rsidRPr="00840B2C">
        <w:rPr>
          <w:rFonts w:ascii="PT Astra Serif" w:eastAsia="Times New Roman" w:hAnsi="PT Astra Serif" w:cs="Times New Roman"/>
          <w:b/>
          <w:sz w:val="24"/>
          <w:szCs w:val="24"/>
          <w:lang w:eastAsia="ru-RU"/>
        </w:rPr>
        <w:t xml:space="preserve"> </w:t>
      </w:r>
      <w:r w:rsidRPr="00840B2C" w:rsidR="00840B2C">
        <w:rPr>
          <w:rFonts w:ascii="PT Astra Serif" w:eastAsia="Times New Roman" w:hAnsi="PT Astra Serif" w:cs="Times New Roman"/>
          <w:b/>
          <w:sz w:val="24"/>
          <w:szCs w:val="24"/>
          <w:lang w:eastAsia="ru-RU"/>
        </w:rPr>
        <w:t>72</w:t>
      </w:r>
      <w:r w:rsidRPr="00840B2C">
        <w:rPr>
          <w:rFonts w:ascii="PT Astra Serif" w:eastAsia="Times New Roman" w:hAnsi="PT Astra Serif" w:cs="Times New Roman"/>
          <w:b/>
          <w:sz w:val="24"/>
          <w:szCs w:val="24"/>
          <w:lang w:eastAsia="ru-RU"/>
        </w:rPr>
        <w:t xml:space="preserve"> (</w:t>
      </w:r>
      <w:r w:rsidRPr="00840B2C" w:rsidR="00840B2C">
        <w:rPr>
          <w:rFonts w:ascii="PT Astra Serif" w:eastAsia="Times New Roman" w:hAnsi="PT Astra Serif" w:cs="Times New Roman"/>
          <w:b/>
          <w:sz w:val="24"/>
          <w:szCs w:val="24"/>
          <w:lang w:eastAsia="ru-RU"/>
        </w:rPr>
        <w:t>Семьдесят две</w:t>
      </w:r>
      <w:r w:rsidRPr="00840B2C">
        <w:rPr>
          <w:rFonts w:ascii="PT Astra Serif" w:eastAsia="Times New Roman" w:hAnsi="PT Astra Serif" w:cs="Times New Roman"/>
          <w:b/>
          <w:sz w:val="24"/>
          <w:szCs w:val="24"/>
          <w:lang w:eastAsia="ru-RU"/>
        </w:rPr>
        <w:t xml:space="preserve">) </w:t>
      </w:r>
      <w:r w:rsidRPr="00C37BB8">
        <w:rPr>
          <w:rFonts w:ascii="PT Astra Serif" w:eastAsia="Times New Roman" w:hAnsi="PT Astra Serif" w:cs="Times New Roman"/>
          <w:b/>
          <w:sz w:val="24"/>
          <w:szCs w:val="24"/>
          <w:lang w:eastAsia="ru-RU"/>
        </w:rPr>
        <w:t>копе</w:t>
      </w:r>
      <w:r w:rsidR="00840B2C">
        <w:rPr>
          <w:rFonts w:ascii="PT Astra Serif" w:eastAsia="Times New Roman" w:hAnsi="PT Astra Serif" w:cs="Times New Roman"/>
          <w:b/>
          <w:sz w:val="24"/>
          <w:szCs w:val="24"/>
          <w:lang w:eastAsia="ru-RU"/>
        </w:rPr>
        <w:t>йки</w:t>
      </w:r>
      <w:r w:rsidRPr="00C37BB8" w:rsidR="00C807C9">
        <w:rPr>
          <w:rFonts w:ascii="PT Astra Serif" w:eastAsia="Times New Roman" w:hAnsi="PT Astra Serif" w:cs="Times New Roman"/>
          <w:b/>
          <w:sz w:val="24"/>
          <w:szCs w:val="24"/>
          <w:lang w:eastAsia="ru-RU"/>
        </w:rPr>
        <w:t>,</w:t>
      </w:r>
      <w:r w:rsidRPr="00BB0FE7" w:rsidR="00840B2C">
        <w:rPr>
          <w:rFonts w:ascii="PT Astra Serif" w:eastAsia="Times New Roman" w:hAnsi="PT Astra Serif" w:cs="Times New Roman"/>
          <w:b/>
          <w:sz w:val="24"/>
          <w:szCs w:val="24"/>
          <w:lang w:eastAsia="ru-RU"/>
        </w:rPr>
        <w:t xml:space="preserve"> НДС не облагается</w:t>
      </w:r>
      <w:r w:rsidRPr="00C37BB8" w:rsidR="00840B2C">
        <w:rPr>
          <w:rFonts w:ascii="PT Astra Serif" w:eastAsia="Times New Roman" w:hAnsi="PT Astra Serif" w:cs="Times New Roman"/>
          <w:b/>
          <w:color w:val="000000"/>
          <w:spacing w:val="2"/>
          <w:sz w:val="24"/>
          <w:szCs w:val="24"/>
          <w:lang w:eastAsia="ru-RU"/>
        </w:rPr>
        <w:t xml:space="preserve">. </w:t>
      </w:r>
      <w:r w:rsidRPr="00C37BB8" w:rsidR="00840B2C">
        <w:rPr>
          <w:rFonts w:ascii="PT Astra Serif" w:eastAsia="Times New Roman" w:hAnsi="PT Astra Serif" w:cs="Times New Roman"/>
          <w:color w:val="000000"/>
          <w:spacing w:val="2"/>
          <w:sz w:val="24"/>
          <w:szCs w:val="24"/>
          <w:lang w:eastAsia="ru-RU"/>
        </w:rPr>
        <w:t>К</w:t>
      </w:r>
      <w:r w:rsidRPr="00C37BB8" w:rsidR="00840B2C">
        <w:rPr>
          <w:rFonts w:ascii="PT Astra Serif" w:eastAsia="Times New Roman" w:hAnsi="PT Astra Serif" w:cs="Times New Roman"/>
          <w:bCs/>
          <w:color w:val="000000"/>
          <w:sz w:val="24"/>
          <w:szCs w:val="24"/>
          <w:lang w:eastAsia="ru-RU"/>
        </w:rPr>
        <w:t xml:space="preserve">оэффициент снижения начальной (максимальной) цены по договору в результате проведения электронного аукциона составляет </w:t>
      </w:r>
      <w:r w:rsidR="00840B2C">
        <w:rPr>
          <w:rFonts w:ascii="PT Astra Serif" w:eastAsia="Times New Roman" w:hAnsi="PT Astra Serif" w:cs="Times New Roman"/>
          <w:b/>
          <w:bCs/>
          <w:color w:val="000000"/>
          <w:sz w:val="24"/>
          <w:szCs w:val="24"/>
          <w:lang w:eastAsia="ru-RU"/>
        </w:rPr>
        <w:t>0%</w:t>
      </w:r>
      <w:r w:rsidRPr="00C37BB8" w:rsidR="00840B2C">
        <w:rPr>
          <w:rFonts w:ascii="PT Astra Serif" w:eastAsia="Times New Roman" w:hAnsi="PT Astra Serif" w:cs="Times New Roman"/>
          <w:bCs/>
          <w:color w:val="000000"/>
          <w:sz w:val="24"/>
          <w:szCs w:val="24"/>
          <w:lang w:eastAsia="ru-RU"/>
        </w:rPr>
        <w:t>.</w:t>
      </w:r>
    </w:p>
    <w:p w:rsidR="00A57FD6" w:rsidRPr="00C37BB8" w:rsidP="00A57FD6" w14:paraId="788F75BB"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sz w:val="24"/>
          <w:szCs w:val="24"/>
          <w:lang w:eastAsia="ru-RU"/>
        </w:rPr>
        <w:t>Цена настоящего договора может быть увеличена по соглашению Сторон в ходе его исполнения, но не более чем на 15 % (пятнадцать процентов) в связи с пропорциональным увеличением объема выполнения работ. Цена настоящего договора об оказании услуг может быть снижена по соглашению сторон при уменьшении предусмотренных настоящим договором объемов работ. Изменения стоимости и объемов работ производится при соблюдении положений, установленных частью 5 статьи 189 Жилищного кодекса Российской Федерации.</w:t>
      </w:r>
    </w:p>
    <w:p w:rsidR="00A57FD6" w:rsidRPr="00C37BB8" w:rsidP="00A57FD6" w14:paraId="32A491A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 включает все затраты Подрядчика, напрямую или косвенно связанные с выполнением работ, предусмотренных договором, в том числе, но не ограничиваясь, на приобретение, транспортировку и хранение материалов, оборудования, приспособлений, необходимых для выполнения работ, возмещение стоимости потребленных коммунальных ресурсов на объекте, вывоз строительного мусора, уплату налогов, сборов, таможенных пошлин и других платежей, являющихся обязательными в соответствии с действующим законодательством Российской Федерации.</w:t>
      </w:r>
    </w:p>
    <w:p w:rsidR="000F2D1C" w:rsidRPr="00C37BB8" w:rsidP="000F2D1C" w14:paraId="6E73895A"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Финансирование услуг и (или) работ по настоящему Договору осуществляется за счёт средств собственников помещений в многоквартирных домах, которые формируют фонды капитального ремонта на счёте, счетах регионального оператора – Фонда модернизации жилищно-коммунального комплекса Ульяновской области. </w:t>
      </w:r>
    </w:p>
    <w:p w:rsidR="00A57FD6" w:rsidRPr="00C37BB8" w:rsidP="00A57FD6" w14:paraId="616946EB"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 xml:space="preserve">Окончательная стоимость работ по объекту определяется на основании Актов о приемке выполненных работ по форме КС-2 (далее – Акт КС-2) и Справок о стоимости выполненных работ и затрат по форме КС-3 (далее – Справка КС-3), исходя из фактически выполненных объемов и видов работ в соответствии со </w:t>
      </w:r>
      <w:r w:rsidRPr="00C37BB8">
        <w:rPr>
          <w:rFonts w:ascii="PT Astra Serif" w:eastAsia="Times New Roman" w:hAnsi="PT Astra Serif" w:cs="Times New Roman"/>
          <w:iCs/>
          <w:sz w:val="24"/>
          <w:szCs w:val="24"/>
          <w:lang w:eastAsia="ru-RU"/>
        </w:rPr>
        <w:t>Сметной (при наличии – проектно-сметной)</w:t>
      </w:r>
      <w:r w:rsidRPr="00C37BB8">
        <w:rPr>
          <w:rFonts w:ascii="PT Astra Serif" w:eastAsia="Times New Roman" w:hAnsi="PT Astra Serif" w:cs="Times New Roman"/>
          <w:iCs/>
          <w:lang w:eastAsia="ru-RU"/>
        </w:rPr>
        <w:t xml:space="preserve"> </w:t>
      </w:r>
      <w:r w:rsidRPr="00C37BB8">
        <w:rPr>
          <w:rFonts w:ascii="PT Astra Serif" w:eastAsia="Times New Roman" w:hAnsi="PT Astra Serif" w:cs="Times New Roman"/>
          <w:color w:val="000000"/>
          <w:sz w:val="24"/>
          <w:szCs w:val="24"/>
          <w:lang w:eastAsia="ru-RU"/>
        </w:rPr>
        <w:t xml:space="preserve">документацией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 xml:space="preserve">по объекту. </w:t>
      </w:r>
      <w:r w:rsidRPr="00C37BB8">
        <w:rPr>
          <w:rFonts w:ascii="PT Astra Serif" w:eastAsia="Times New Roman" w:hAnsi="PT Astra Serif" w:cs="Times New Roman"/>
          <w:bCs/>
          <w:color w:val="000000"/>
          <w:sz w:val="24"/>
          <w:szCs w:val="24"/>
          <w:lang w:eastAsia="ru-RU"/>
        </w:rPr>
        <w:t>При этом превышение предельной стоимости, установленной по видам работ, не допускается.</w:t>
      </w:r>
    </w:p>
    <w:p w:rsidR="00A57FD6" w:rsidRPr="00C37BB8" w:rsidP="00A57FD6" w14:paraId="1ED27DB7"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Акты КС-2 оформляются Подрядчиком с учетом применения коэффициента снижения начальной (максимальной) цены по договору в результате проведения электронного аукциона (в случае если Подрядчиком в ходе аукциона была снижена первоначальная цена договора), в том числе и на дополнительные объемы работ.</w:t>
      </w:r>
    </w:p>
    <w:p w:rsidR="00A57FD6" w:rsidRPr="00C37BB8" w:rsidP="00A57FD6" w14:paraId="0C2D8EE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В случае изменения в ходе выполнения работ, объемов и стоимости работ (в том числе в связи с заменой материалов, оборудования) по объекту данные изменения письменно согласовываются Подрядчиком с Заказчиком.</w:t>
      </w:r>
    </w:p>
    <w:p w:rsidR="00A57FD6" w:rsidRPr="00C37BB8" w:rsidP="00A57FD6" w14:paraId="4ACF0675" w14:textId="344E1E4F">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Оплата выполненных работ по объекту производится после предоставления Подрядчиком исполнительной документации согласно Приложению № 4 к настоящему договору на основании предоставленных Подрядчиком и подписанных Заказчиком</w:t>
      </w:r>
      <w:r w:rsidR="00A42DA3">
        <w:rPr>
          <w:rFonts w:ascii="PT Astra Serif" w:eastAsia="Times New Roman" w:hAnsi="PT Astra Serif" w:cs="Times New Roman"/>
          <w:sz w:val="24"/>
          <w:szCs w:val="24"/>
          <w:lang w:eastAsia="ru-RU"/>
        </w:rPr>
        <w:t xml:space="preserve"> Акта приёмки объекта в эксплуатацию после проведённого капитального ремонта,</w:t>
      </w:r>
      <w:r w:rsidRPr="00C37BB8">
        <w:rPr>
          <w:rFonts w:ascii="PT Astra Serif" w:eastAsia="Times New Roman" w:hAnsi="PT Astra Serif" w:cs="Times New Roman"/>
          <w:sz w:val="24"/>
          <w:szCs w:val="24"/>
          <w:lang w:eastAsia="ru-RU"/>
        </w:rPr>
        <w:t xml:space="preserve"> Акт</w:t>
      </w:r>
      <w:r w:rsidR="00A42DA3">
        <w:rPr>
          <w:rFonts w:ascii="PT Astra Serif" w:eastAsia="Times New Roman" w:hAnsi="PT Astra Serif" w:cs="Times New Roman"/>
          <w:sz w:val="24"/>
          <w:szCs w:val="24"/>
          <w:lang w:eastAsia="ru-RU"/>
        </w:rPr>
        <w:t xml:space="preserve">а </w:t>
      </w:r>
      <w:r w:rsidRPr="00C37BB8">
        <w:rPr>
          <w:rFonts w:ascii="PT Astra Serif" w:eastAsia="Times New Roman" w:hAnsi="PT Astra Serif" w:cs="Times New Roman"/>
          <w:sz w:val="24"/>
          <w:szCs w:val="24"/>
          <w:lang w:eastAsia="ru-RU"/>
        </w:rPr>
        <w:t xml:space="preserve">КС-2 и </w:t>
      </w:r>
      <w:r w:rsidRPr="00C37BB8" w:rsidR="00A42DA3">
        <w:rPr>
          <w:rFonts w:ascii="PT Astra Serif" w:eastAsia="Times New Roman" w:hAnsi="PT Astra Serif" w:cs="Times New Roman"/>
          <w:sz w:val="24"/>
          <w:szCs w:val="24"/>
          <w:lang w:eastAsia="ru-RU"/>
        </w:rPr>
        <w:t>Справ</w:t>
      </w:r>
      <w:r w:rsidR="00A42DA3">
        <w:rPr>
          <w:rFonts w:ascii="PT Astra Serif" w:eastAsia="Times New Roman" w:hAnsi="PT Astra Serif" w:cs="Times New Roman"/>
          <w:sz w:val="24"/>
          <w:szCs w:val="24"/>
          <w:lang w:eastAsia="ru-RU"/>
        </w:rPr>
        <w:t xml:space="preserve">ки </w:t>
      </w:r>
      <w:r w:rsidRPr="00C37BB8">
        <w:rPr>
          <w:rFonts w:ascii="PT Astra Serif" w:eastAsia="Times New Roman" w:hAnsi="PT Astra Serif" w:cs="Times New Roman"/>
          <w:sz w:val="24"/>
          <w:szCs w:val="24"/>
          <w:lang w:eastAsia="ru-RU"/>
        </w:rPr>
        <w:t xml:space="preserve">КС-3. </w:t>
      </w:r>
    </w:p>
    <w:p w:rsidR="00A57FD6" w:rsidRPr="00C37BB8" w:rsidP="00A57FD6" w14:paraId="0337A39B" w14:textId="0206DF49">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pacing w:val="2"/>
          <w:sz w:val="24"/>
          <w:szCs w:val="24"/>
          <w:lang w:eastAsia="ru-RU"/>
        </w:rPr>
        <w:t xml:space="preserve">Оплата работ производится путем безналичного перечисления денежных средств в течение </w:t>
      </w:r>
      <w:r w:rsidRPr="00C37BB8" w:rsidR="0014572E">
        <w:rPr>
          <w:rFonts w:ascii="PT Astra Serif" w:eastAsia="Times New Roman" w:hAnsi="PT Astra Serif" w:cs="Times New Roman"/>
          <w:spacing w:val="2"/>
          <w:sz w:val="24"/>
          <w:szCs w:val="24"/>
          <w:lang w:eastAsia="ru-RU"/>
        </w:rPr>
        <w:t>1</w:t>
      </w:r>
      <w:r w:rsidR="00067C13">
        <w:rPr>
          <w:rFonts w:ascii="PT Astra Serif" w:eastAsia="Times New Roman" w:hAnsi="PT Astra Serif" w:cs="Times New Roman"/>
          <w:spacing w:val="2"/>
          <w:sz w:val="24"/>
          <w:szCs w:val="24"/>
          <w:lang w:eastAsia="ru-RU"/>
        </w:rPr>
        <w:t>8</w:t>
      </w:r>
      <w:r w:rsidRPr="00C37BB8" w:rsidR="0014572E">
        <w:rPr>
          <w:rFonts w:ascii="PT Astra Serif" w:eastAsia="Times New Roman" w:hAnsi="PT Astra Serif" w:cs="Times New Roman"/>
          <w:spacing w:val="2"/>
          <w:sz w:val="24"/>
          <w:szCs w:val="24"/>
          <w:lang w:eastAsia="ru-RU"/>
        </w:rPr>
        <w:t>0</w:t>
      </w:r>
      <w:r w:rsidRPr="00C37BB8">
        <w:rPr>
          <w:rFonts w:ascii="PT Astra Serif" w:eastAsia="Times New Roman" w:hAnsi="PT Astra Serif" w:cs="Times New Roman"/>
          <w:spacing w:val="2"/>
          <w:sz w:val="24"/>
          <w:szCs w:val="24"/>
          <w:lang w:eastAsia="ru-RU"/>
        </w:rPr>
        <w:t xml:space="preserve"> (</w:t>
      </w:r>
      <w:r w:rsidRPr="00C37BB8" w:rsidR="0014572E">
        <w:rPr>
          <w:rFonts w:ascii="PT Astra Serif" w:eastAsia="Times New Roman" w:hAnsi="PT Astra Serif" w:cs="Times New Roman"/>
          <w:spacing w:val="2"/>
          <w:sz w:val="24"/>
          <w:szCs w:val="24"/>
          <w:lang w:eastAsia="ru-RU"/>
        </w:rPr>
        <w:t>ст</w:t>
      </w:r>
      <w:r w:rsidRPr="00C37BB8" w:rsidR="00132DFC">
        <w:rPr>
          <w:rFonts w:ascii="PT Astra Serif" w:eastAsia="Times New Roman" w:hAnsi="PT Astra Serif" w:cs="Times New Roman"/>
          <w:spacing w:val="2"/>
          <w:sz w:val="24"/>
          <w:szCs w:val="24"/>
          <w:lang w:eastAsia="ru-RU"/>
        </w:rPr>
        <w:t>а</w:t>
      </w:r>
      <w:r w:rsidRPr="00C37BB8" w:rsidR="0014572E">
        <w:rPr>
          <w:rFonts w:ascii="PT Astra Serif" w:eastAsia="Times New Roman" w:hAnsi="PT Astra Serif" w:cs="Times New Roman"/>
          <w:spacing w:val="2"/>
          <w:sz w:val="24"/>
          <w:szCs w:val="24"/>
          <w:lang w:eastAsia="ru-RU"/>
        </w:rPr>
        <w:t xml:space="preserve"> </w:t>
      </w:r>
      <w:r w:rsidR="00067C13">
        <w:rPr>
          <w:rFonts w:ascii="PT Astra Serif" w:eastAsia="Times New Roman" w:hAnsi="PT Astra Serif" w:cs="Times New Roman"/>
          <w:spacing w:val="2"/>
          <w:sz w:val="24"/>
          <w:szCs w:val="24"/>
          <w:lang w:eastAsia="ru-RU"/>
        </w:rPr>
        <w:t>восьмидесяти</w:t>
      </w:r>
      <w:r w:rsidRPr="00C37BB8">
        <w:rPr>
          <w:rFonts w:ascii="PT Astra Serif" w:eastAsia="Times New Roman" w:hAnsi="PT Astra Serif" w:cs="Times New Roman"/>
          <w:spacing w:val="2"/>
          <w:sz w:val="24"/>
          <w:szCs w:val="24"/>
          <w:lang w:eastAsia="ru-RU"/>
        </w:rPr>
        <w:t xml:space="preserve">) календарных дней с даты подписания Заказчиком </w:t>
      </w:r>
      <w:r w:rsidR="00A42DA3">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Pr="00C37BB8" w:rsidR="00A42DA3">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spacing w:val="2"/>
          <w:sz w:val="24"/>
          <w:szCs w:val="24"/>
          <w:lang w:eastAsia="ru-RU"/>
        </w:rPr>
        <w:t>и представления Подрядчиком счета, счета-фактуры.</w:t>
      </w:r>
    </w:p>
    <w:p w:rsidR="00A57FD6" w:rsidRPr="00C37BB8" w:rsidP="00A57FD6" w14:paraId="088C1068"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Расчеты по договору осуществляются в валюте Российской Федерации.</w:t>
      </w:r>
    </w:p>
    <w:p w:rsidR="00A57FD6" w:rsidRPr="00C37BB8" w:rsidP="00A57FD6" w14:paraId="005E27E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Подрядчик обязуется организовать доставку Заказчику исполнительной документации по договору</w:t>
      </w:r>
      <w:r w:rsidR="00E96F30">
        <w:rPr>
          <w:rFonts w:ascii="PT Astra Serif" w:eastAsia="Times New Roman" w:hAnsi="PT Astra Serif" w:cs="Times New Roman"/>
          <w:sz w:val="24"/>
          <w:szCs w:val="24"/>
          <w:lang w:eastAsia="ru-RU"/>
        </w:rPr>
        <w:t xml:space="preserve"> после её утверждения лицом, осуществляющей строительный контроль и проверки фактического объёма выполненных работ</w:t>
      </w:r>
      <w:r w:rsidRPr="00C37BB8">
        <w:rPr>
          <w:rFonts w:ascii="PT Astra Serif" w:eastAsia="Times New Roman" w:hAnsi="PT Astra Serif" w:cs="Times New Roman"/>
          <w:sz w:val="24"/>
          <w:szCs w:val="24"/>
          <w:lang w:eastAsia="ru-RU"/>
        </w:rPr>
        <w:t>, необходимый объем которой определен Приложением № 4 к настоящему договору</w:t>
      </w:r>
      <w:r w:rsidRPr="00C37BB8">
        <w:rPr>
          <w:rFonts w:ascii="PT Astra Serif" w:eastAsia="Times New Roman" w:hAnsi="PT Astra Serif" w:cs="Times New Roman"/>
          <w:color w:val="000000"/>
          <w:sz w:val="24"/>
          <w:szCs w:val="24"/>
          <w:lang w:eastAsia="ru-RU"/>
        </w:rPr>
        <w:t>.</w:t>
      </w:r>
    </w:p>
    <w:p w:rsidR="00A57FD6" w:rsidRPr="00C37BB8" w:rsidP="00A57FD6" w14:paraId="372C686D"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Непредставление документов, указанных в пункте 2.</w:t>
      </w:r>
      <w:r w:rsidRPr="00C37BB8" w:rsidR="00132DFC">
        <w:rPr>
          <w:rFonts w:ascii="PT Astra Serif" w:eastAsia="Times New Roman" w:hAnsi="PT Astra Serif" w:cs="Times New Roman"/>
          <w:color w:val="000000"/>
          <w:sz w:val="24"/>
          <w:szCs w:val="24"/>
          <w:lang w:eastAsia="ru-RU"/>
        </w:rPr>
        <w:t>6</w:t>
      </w:r>
      <w:r w:rsidRPr="00C37BB8">
        <w:rPr>
          <w:rFonts w:ascii="PT Astra Serif" w:eastAsia="Times New Roman" w:hAnsi="PT Astra Serif" w:cs="Times New Roman"/>
          <w:color w:val="000000"/>
          <w:sz w:val="24"/>
          <w:szCs w:val="24"/>
          <w:lang w:eastAsia="ru-RU"/>
        </w:rPr>
        <w:t xml:space="preserve">. договора, и несоблюдение порядка согласования таких документов в соответствии с условиями </w:t>
      </w:r>
      <w:r w:rsidRPr="00C37BB8">
        <w:rPr>
          <w:rFonts w:ascii="PT Astra Serif" w:eastAsia="Times New Roman" w:hAnsi="PT Astra Serif" w:cs="Times New Roman"/>
          <w:color w:val="000000"/>
          <w:sz w:val="24"/>
          <w:szCs w:val="24"/>
          <w:lang w:eastAsia="ru-RU"/>
        </w:rPr>
        <w:t>договора является основанием для отказа Заказчиком в оплате выполненных Подрядчиком работ по объекту.</w:t>
      </w:r>
    </w:p>
    <w:p w:rsidR="00A57FD6" w:rsidRPr="00C37BB8" w:rsidP="00A57FD6" w14:paraId="3DAEE0B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Заказчик имеет право не оплачивать выполненные работы до </w:t>
      </w:r>
      <w:r w:rsidRPr="00C37BB8">
        <w:rPr>
          <w:rFonts w:ascii="PT Astra Serif" w:eastAsia="Times New Roman" w:hAnsi="PT Astra Serif" w:cs="Times New Roman"/>
          <w:color w:val="000000"/>
          <w:spacing w:val="2"/>
          <w:sz w:val="24"/>
          <w:szCs w:val="24"/>
          <w:lang w:eastAsia="ru-RU"/>
        </w:rPr>
        <w:t xml:space="preserve">оплаты Подрядчиком всех </w:t>
      </w:r>
      <w:r w:rsidRPr="00C37BB8">
        <w:rPr>
          <w:rFonts w:ascii="PT Astra Serif" w:eastAsia="Times New Roman" w:hAnsi="PT Astra Serif" w:cs="Times New Roman"/>
          <w:color w:val="000000"/>
          <w:sz w:val="24"/>
          <w:szCs w:val="24"/>
          <w:lang w:eastAsia="ru-RU"/>
        </w:rPr>
        <w:t>начисленных и предъявленных Подрядчику в соответствии с разделом 10 договора неустоек и штрафных санкций по договору.</w:t>
      </w:r>
    </w:p>
    <w:p w:rsidR="001C2781" w:rsidP="001C2781" w14:paraId="78EE9F05" w14:textId="77777777">
      <w:pPr>
        <w:pStyle w:val="ListParagraph"/>
        <w:numPr>
          <w:ilvl w:val="1"/>
          <w:numId w:val="3"/>
        </w:numPr>
        <w:tabs>
          <w:tab w:val="left" w:pos="709"/>
          <w:tab w:val="left" w:pos="1276"/>
        </w:tabs>
        <w:suppressAutoHyphens/>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оплате выполненных работ по объекту Заказчик вправе перечислить подлежащие оплате Подрядчику денежные средства за вычетом суммы начисленных и предъявленных Подрядчику в соответствии с разделом 10 договора неустоек и штрафных санкций по договору. </w:t>
      </w:r>
    </w:p>
    <w:p w:rsidR="008B278A" w:rsidP="001C2781" w14:paraId="715E1027" w14:textId="390DB41A">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2.13. </w:t>
      </w:r>
      <w:r w:rsidRPr="001C2781" w:rsidR="001C2781">
        <w:rPr>
          <w:rFonts w:ascii="PT Astra Serif" w:eastAsia="Times New Roman" w:hAnsi="PT Astra Serif" w:cs="Times New Roman"/>
          <w:color w:val="000000"/>
          <w:sz w:val="24"/>
          <w:szCs w:val="24"/>
          <w:lang w:eastAsia="ru-RU"/>
        </w:rPr>
        <w:t>Авансовый платеж</w:t>
      </w:r>
      <w:r w:rsidR="00DD6BA9">
        <w:rPr>
          <w:rFonts w:ascii="PT Astra Serif" w:eastAsia="Times New Roman" w:hAnsi="PT Astra Serif" w:cs="Times New Roman"/>
          <w:color w:val="000000"/>
          <w:sz w:val="24"/>
          <w:szCs w:val="24"/>
          <w:lang w:eastAsia="ru-RU"/>
        </w:rPr>
        <w:t xml:space="preserve"> может</w:t>
      </w:r>
      <w:r w:rsidRPr="001C2781" w:rsidR="001C2781">
        <w:rPr>
          <w:rFonts w:ascii="PT Astra Serif" w:eastAsia="Times New Roman" w:hAnsi="PT Astra Serif" w:cs="Times New Roman"/>
          <w:color w:val="000000"/>
          <w:sz w:val="24"/>
          <w:szCs w:val="24"/>
          <w:lang w:eastAsia="ru-RU"/>
        </w:rPr>
        <w:t xml:space="preserve"> предоставлят</w:t>
      </w:r>
      <w:r w:rsidR="009A1E57">
        <w:rPr>
          <w:rFonts w:ascii="PT Astra Serif" w:eastAsia="Times New Roman" w:hAnsi="PT Astra Serif" w:cs="Times New Roman"/>
          <w:color w:val="000000"/>
          <w:sz w:val="24"/>
          <w:szCs w:val="24"/>
          <w:lang w:eastAsia="ru-RU"/>
        </w:rPr>
        <w:t>ь</w:t>
      </w:r>
      <w:r w:rsidRPr="001C2781" w:rsidR="001C2781">
        <w:rPr>
          <w:rFonts w:ascii="PT Astra Serif" w:eastAsia="Times New Roman" w:hAnsi="PT Astra Serif" w:cs="Times New Roman"/>
          <w:color w:val="000000"/>
          <w:sz w:val="24"/>
          <w:szCs w:val="24"/>
          <w:lang w:eastAsia="ru-RU"/>
        </w:rPr>
        <w:t>ся 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8B278A"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eastAsia="Times New Roman" w:hAnsi="PT Astra Serif" w:cs="Times New Roman"/>
          <w:color w:val="000000"/>
          <w:sz w:val="24"/>
          <w:szCs w:val="24"/>
          <w:lang w:eastAsia="ru-RU"/>
        </w:rPr>
        <w:t>, при соблюдении условий выплаты аванса:</w:t>
      </w:r>
      <w:r w:rsidRPr="001C2781" w:rsidR="00DD6BA9">
        <w:rPr>
          <w:rFonts w:ascii="PT Astra Serif" w:eastAsia="Times New Roman" w:hAnsi="PT Astra Serif" w:cs="Times New Roman"/>
          <w:color w:val="000000"/>
          <w:sz w:val="24"/>
          <w:szCs w:val="24"/>
          <w:lang w:eastAsia="ru-RU"/>
        </w:rPr>
        <w:t xml:space="preserve"> </w:t>
      </w:r>
    </w:p>
    <w:p w:rsidR="008B278A" w:rsidP="001C2781" w14:paraId="1FF08A3B" w14:textId="0C6BDBF8">
      <w:pPr>
        <w:tabs>
          <w:tab w:val="left" w:pos="709"/>
          <w:tab w:val="left" w:pos="1276"/>
        </w:tabs>
        <w:suppressAutoHyphen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502A1B">
        <w:rPr>
          <w:rFonts w:ascii="PT Astra Serif" w:hAnsi="PT Astra Serif" w:cs="Times New Roman"/>
          <w:sz w:val="24"/>
          <w:szCs w:val="24"/>
        </w:rPr>
        <w:t>3</w:t>
      </w:r>
      <w:r>
        <w:rPr>
          <w:rFonts w:ascii="PT Astra Serif" w:hAnsi="PT Astra Serif" w:cs="Times New Roman"/>
          <w:sz w:val="24"/>
          <w:szCs w:val="24"/>
        </w:rPr>
        <w:t xml:space="preserve">.1. </w:t>
      </w:r>
      <w:r w:rsidRPr="00F80A15">
        <w:rPr>
          <w:rFonts w:ascii="PT Astra Serif" w:hAnsi="PT Astra Serif" w:cs="Times New Roman"/>
          <w:sz w:val="24"/>
          <w:szCs w:val="24"/>
        </w:rPr>
        <w:t>Подрядчик направляет Заказчику через заявление на выдачу аванса</w:t>
      </w:r>
      <w:r w:rsidR="00EB2C51">
        <w:rPr>
          <w:rFonts w:ascii="PT Astra Serif" w:hAnsi="PT Astra Serif" w:cs="Times New Roman"/>
          <w:sz w:val="24"/>
          <w:szCs w:val="24"/>
        </w:rPr>
        <w:t xml:space="preserve"> </w:t>
      </w:r>
      <w:r w:rsidRPr="001C2781" w:rsidR="00EB2C51">
        <w:rPr>
          <w:rFonts w:ascii="PT Astra Serif" w:eastAsia="Times New Roman" w:hAnsi="PT Astra Serif" w:cs="Times New Roman"/>
          <w:color w:val="000000"/>
          <w:sz w:val="24"/>
          <w:szCs w:val="24"/>
          <w:lang w:eastAsia="ru-RU"/>
        </w:rPr>
        <w:t>в размере</w:t>
      </w:r>
      <w:r w:rsidR="00EB2C51">
        <w:rPr>
          <w:rFonts w:ascii="PT Astra Serif" w:eastAsia="Times New Roman" w:hAnsi="PT Astra Serif" w:cs="Times New Roman"/>
          <w:color w:val="000000"/>
          <w:sz w:val="24"/>
          <w:szCs w:val="24"/>
          <w:lang w:eastAsia="ru-RU"/>
        </w:rPr>
        <w:t xml:space="preserve"> не более </w:t>
      </w:r>
      <w:r w:rsidRPr="001B4A80" w:rsidR="00EB2C51">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hAnsi="PT Astra Serif" w:cs="Times New Roman"/>
          <w:sz w:val="24"/>
          <w:szCs w:val="24"/>
        </w:rPr>
        <w:t xml:space="preserve"> </w:t>
      </w:r>
      <w:r w:rsidRPr="00D17D6A" w:rsidR="00DD6BA9">
        <w:rPr>
          <w:rFonts w:ascii="PT Astra Serif" w:hAnsi="PT Astra Serif" w:cs="Times New Roman"/>
          <w:sz w:val="24"/>
          <w:szCs w:val="24"/>
        </w:rPr>
        <w:t>сч</w:t>
      </w:r>
      <w:r w:rsidR="00DD6BA9">
        <w:rPr>
          <w:rFonts w:ascii="PT Astra Serif" w:hAnsi="PT Astra Serif" w:cs="Times New Roman"/>
          <w:sz w:val="24"/>
          <w:szCs w:val="24"/>
        </w:rPr>
        <w:t>ё</w:t>
      </w:r>
      <w:r w:rsidRPr="00D17D6A" w:rsidR="00DD6BA9">
        <w:rPr>
          <w:rFonts w:ascii="PT Astra Serif" w:hAnsi="PT Astra Serif" w:cs="Times New Roman"/>
          <w:sz w:val="24"/>
          <w:szCs w:val="24"/>
        </w:rPr>
        <w:t>т, оформленный на каждый Объект</w:t>
      </w:r>
      <w:r w:rsidR="00DD6BA9">
        <w:rPr>
          <w:rFonts w:ascii="PT Astra Serif" w:hAnsi="PT Astra Serif" w:cs="Times New Roman"/>
          <w:sz w:val="24"/>
          <w:szCs w:val="24"/>
        </w:rPr>
        <w:t>.</w:t>
      </w:r>
      <w:r w:rsidRPr="00F80A15">
        <w:rPr>
          <w:rFonts w:ascii="PT Astra Serif" w:hAnsi="PT Astra Serif" w:cs="Times New Roman"/>
          <w:sz w:val="24"/>
          <w:szCs w:val="24"/>
        </w:rPr>
        <w:t xml:space="preserve"> </w:t>
      </w:r>
    </w:p>
    <w:p w:rsidR="001C2781" w:rsidRPr="00D17D6A" w:rsidP="001C2781" w14:paraId="51AD2B93" w14:textId="69F3C569">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2</w:t>
      </w:r>
      <w:r w:rsidRPr="00D17D6A">
        <w:rPr>
          <w:rFonts w:ascii="PT Astra Serif" w:hAnsi="PT Astra Serif" w:cs="Times New Roman"/>
          <w:sz w:val="24"/>
          <w:szCs w:val="24"/>
        </w:rPr>
        <w:t xml:space="preserve">. </w:t>
      </w:r>
      <w:r w:rsidRPr="00D17D6A">
        <w:rPr>
          <w:rFonts w:ascii="PT Astra Serif" w:eastAsia="Times New Roman" w:hAnsi="PT Astra Serif" w:cs="Times New Roman"/>
          <w:color w:val="000000"/>
          <w:sz w:val="24"/>
          <w:szCs w:val="24"/>
          <w:lang w:eastAsia="ru-RU"/>
        </w:rPr>
        <w:t>Заказчик принимает решение о выплате аванса</w:t>
      </w:r>
      <w:r w:rsidR="00DD6BA9">
        <w:rPr>
          <w:rFonts w:ascii="PT Astra Serif" w:eastAsia="Times New Roman" w:hAnsi="PT Astra Serif" w:cs="Times New Roman"/>
          <w:color w:val="000000"/>
          <w:sz w:val="24"/>
          <w:szCs w:val="24"/>
          <w:lang w:eastAsia="ru-RU"/>
        </w:rPr>
        <w:t xml:space="preserve"> </w:t>
      </w:r>
      <w:r w:rsidRPr="001C2781" w:rsidR="00DD6BA9">
        <w:rPr>
          <w:rFonts w:ascii="PT Astra Serif" w:eastAsia="Times New Roman" w:hAnsi="PT Astra Serif" w:cs="Times New Roman"/>
          <w:color w:val="000000"/>
          <w:sz w:val="24"/>
          <w:szCs w:val="24"/>
          <w:lang w:eastAsia="ru-RU"/>
        </w:rPr>
        <w:t>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1B4A80"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eastAsia="Times New Roman" w:hAnsi="PT Astra Serif" w:cs="Times New Roman"/>
          <w:color w:val="000000"/>
          <w:sz w:val="24"/>
          <w:szCs w:val="24"/>
          <w:lang w:eastAsia="ru-RU"/>
        </w:rPr>
        <w:t xml:space="preserve"> при соответствии Подрядчика и предоставленных им документов следующим требованиям:</w:t>
      </w:r>
    </w:p>
    <w:p w:rsidR="001C2781" w:rsidRPr="00D17D6A" w:rsidP="001C2781" w14:paraId="7B6D97C4" w14:textId="0ADD2B45">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.1. Предоставление Подрядчиком оригинала независимой гарантии, обеспечивающей надлежащее исполнение обязательств настоящего Договора в размере </w:t>
      </w:r>
      <w:r>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0 % от начальной максимальной цены договора, содержащей условие об обеспечении обязательств по возврату авансового платежа в случае неисполнения обязательств по договору. Аванс не предоставляется в случае представления независимой гарантии, не содержащей условие об обеспечении обязательств по возврату авансового платежа в случае неисполнения обязательств по договору, а также в случае неисполнения Подрядчиком обязательства по заключению договора страхования</w:t>
      </w:r>
      <w:r w:rsidR="00DD6BA9">
        <w:rPr>
          <w:rFonts w:ascii="PT Astra Serif" w:eastAsia="Times New Roman" w:hAnsi="PT Astra Serif" w:cs="Times New Roman"/>
          <w:color w:val="000000"/>
          <w:sz w:val="24"/>
          <w:szCs w:val="24"/>
          <w:lang w:eastAsia="ru-RU"/>
        </w:rPr>
        <w:t>, и предоставлении копии договора страхования строительно-монтажных рисков</w:t>
      </w:r>
      <w:r w:rsidRPr="00D17D6A">
        <w:rPr>
          <w:rFonts w:ascii="PT Astra Serif" w:eastAsia="Times New Roman" w:hAnsi="PT Astra Serif" w:cs="Times New Roman"/>
          <w:color w:val="000000"/>
          <w:sz w:val="24"/>
          <w:szCs w:val="24"/>
          <w:lang w:eastAsia="ru-RU"/>
        </w:rPr>
        <w:t xml:space="preserve"> в порядке и сроки, указанные в настоящем договоре.</w:t>
      </w:r>
    </w:p>
    <w:p w:rsidR="001C2781" w:rsidRPr="00D17D6A" w:rsidP="001C2781" w14:paraId="7B679E9C" w14:textId="77830B68">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 xml:space="preserve">Подрядчик на момент предоставления аванса приступил к выполнению работ согласно </w:t>
      </w:r>
      <w:r w:rsidRPr="00836E55">
        <w:rPr>
          <w:rFonts w:ascii="PT Astra Serif" w:hAnsi="PT Astra Serif" w:cs="Times New Roman"/>
          <w:sz w:val="24"/>
          <w:szCs w:val="24"/>
        </w:rPr>
        <w:t>График</w:t>
      </w:r>
      <w:r>
        <w:rPr>
          <w:rFonts w:ascii="PT Astra Serif" w:hAnsi="PT Astra Serif" w:cs="Times New Roman"/>
          <w:sz w:val="24"/>
          <w:szCs w:val="24"/>
        </w:rPr>
        <w:t>у</w:t>
      </w:r>
      <w:r w:rsidRPr="00836E55">
        <w:rPr>
          <w:rFonts w:ascii="PT Astra Serif" w:hAnsi="PT Astra Serif" w:cs="Times New Roman"/>
          <w:sz w:val="24"/>
          <w:szCs w:val="24"/>
        </w:rPr>
        <w:t xml:space="preserve"> выполнения работ </w:t>
      </w:r>
      <w:r w:rsidRPr="00D17D6A">
        <w:rPr>
          <w:rFonts w:ascii="PT Astra Serif" w:hAnsi="PT Astra Serif" w:cs="Times New Roman"/>
          <w:sz w:val="24"/>
          <w:szCs w:val="24"/>
        </w:rPr>
        <w:t>(Приложение №3 к договору)</w:t>
      </w:r>
      <w:r>
        <w:rPr>
          <w:rFonts w:ascii="PT Astra Serif" w:hAnsi="PT Astra Serif" w:cs="Times New Roman"/>
          <w:sz w:val="24"/>
          <w:szCs w:val="24"/>
        </w:rPr>
        <w:t>.</w:t>
      </w:r>
    </w:p>
    <w:p w:rsidR="001C2781" w:rsidRPr="00D17D6A" w:rsidP="001C2781" w14:paraId="513CC2C1" w14:textId="79599E1F">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судебных, налоговых решений о приостановки операций и(или) наложенных исполнительных листов на расчетные счета.</w:t>
      </w:r>
    </w:p>
    <w:p w:rsidR="001C2781" w:rsidRPr="00D17D6A" w:rsidP="001C2781" w14:paraId="23083829" w14:textId="1524916B">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4</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неисполненных обязательств перед Заказчиком по возврату авансового платежа по ранее заключенным договорам, если такие заключались.</w:t>
      </w:r>
    </w:p>
    <w:p w:rsidR="001C2781" w:rsidRPr="00D17D6A" w:rsidP="001C2781" w14:paraId="0D5F52C4" w14:textId="50B974E9">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3</w:t>
      </w:r>
      <w:r w:rsidRPr="00D17D6A">
        <w:rPr>
          <w:rFonts w:ascii="PT Astra Serif" w:hAnsi="PT Astra Serif" w:cs="Times New Roman"/>
          <w:sz w:val="24"/>
          <w:szCs w:val="24"/>
        </w:rPr>
        <w:t>. Авансовый платеж</w:t>
      </w:r>
      <w:r w:rsidR="00F56964">
        <w:rPr>
          <w:rFonts w:ascii="PT Astra Serif" w:hAnsi="PT Astra Serif" w:cs="Times New Roman"/>
          <w:sz w:val="24"/>
          <w:szCs w:val="24"/>
        </w:rPr>
        <w:t xml:space="preserve"> в размере</w:t>
      </w:r>
      <w:r w:rsidR="00BC7197">
        <w:rPr>
          <w:rFonts w:ascii="PT Astra Serif" w:hAnsi="PT Astra Serif" w:cs="Times New Roman"/>
          <w:sz w:val="24"/>
          <w:szCs w:val="24"/>
        </w:rPr>
        <w:t xml:space="preserve"> </w:t>
      </w:r>
      <w:r w:rsidR="00BC7197">
        <w:rPr>
          <w:rFonts w:ascii="PT Astra Serif" w:eastAsia="Times New Roman" w:hAnsi="PT Astra Serif" w:cs="Times New Roman"/>
          <w:color w:val="000000"/>
          <w:sz w:val="24"/>
          <w:szCs w:val="24"/>
          <w:lang w:eastAsia="ru-RU"/>
        </w:rPr>
        <w:t xml:space="preserve">не более </w:t>
      </w:r>
      <w:r w:rsidRPr="001B4A80" w:rsidR="00BC7197">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hAnsi="PT Astra Serif" w:cs="Times New Roman"/>
          <w:sz w:val="24"/>
          <w:szCs w:val="24"/>
        </w:rPr>
        <w:t xml:space="preserve"> перечисляется на основании счета, оформленного на каждый Объект, на банковский счет, указанный в разделе 15 настоящего Договора в течение </w:t>
      </w:r>
      <w:r w:rsidR="00067C13">
        <w:rPr>
          <w:rFonts w:ascii="PT Astra Serif" w:hAnsi="PT Astra Serif" w:cs="Times New Roman"/>
          <w:sz w:val="24"/>
          <w:szCs w:val="24"/>
        </w:rPr>
        <w:t>6</w:t>
      </w:r>
      <w:r w:rsidRPr="00D17D6A" w:rsidR="00BC7197">
        <w:rPr>
          <w:rFonts w:ascii="PT Astra Serif" w:hAnsi="PT Astra Serif" w:cs="Times New Roman"/>
          <w:sz w:val="24"/>
          <w:szCs w:val="24"/>
        </w:rPr>
        <w:t xml:space="preserve">0 </w:t>
      </w:r>
      <w:r w:rsidRPr="00D17D6A">
        <w:rPr>
          <w:rFonts w:ascii="PT Astra Serif" w:hAnsi="PT Astra Serif" w:cs="Times New Roman"/>
          <w:sz w:val="24"/>
          <w:szCs w:val="24"/>
        </w:rPr>
        <w:t>(</w:t>
      </w:r>
      <w:r w:rsidR="00067C13">
        <w:rPr>
          <w:rFonts w:ascii="PT Astra Serif" w:hAnsi="PT Astra Serif" w:cs="Times New Roman"/>
          <w:sz w:val="24"/>
          <w:szCs w:val="24"/>
        </w:rPr>
        <w:t>шестидесяти</w:t>
      </w:r>
      <w:r w:rsidRPr="00D17D6A">
        <w:rPr>
          <w:rFonts w:ascii="PT Astra Serif" w:hAnsi="PT Astra Serif" w:cs="Times New Roman"/>
          <w:sz w:val="24"/>
          <w:szCs w:val="24"/>
        </w:rPr>
        <w:t xml:space="preserve">) календарных дней с даты представления Подрядчиком надлежащим образом оформленных документов. </w:t>
      </w:r>
    </w:p>
    <w:p w:rsidR="001C2781" w:rsidP="001C2781" w14:paraId="1CF6E2D3" w14:textId="5CD76D20">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В случае несоблюдения</w:t>
      </w:r>
      <w:r>
        <w:rPr>
          <w:rFonts w:ascii="PT Astra Serif" w:hAnsi="PT Astra Serif" w:cs="Times New Roman"/>
          <w:sz w:val="24"/>
          <w:szCs w:val="24"/>
        </w:rPr>
        <w:t>, условий, установленных п. 2.1</w:t>
      </w:r>
      <w:r w:rsidR="00502A1B">
        <w:rPr>
          <w:rFonts w:ascii="PT Astra Serif" w:hAnsi="PT Astra Serif" w:cs="Times New Roman"/>
          <w:sz w:val="24"/>
          <w:szCs w:val="24"/>
        </w:rPr>
        <w:t>3</w:t>
      </w:r>
      <w:r>
        <w:rPr>
          <w:rFonts w:ascii="PT Astra Serif" w:hAnsi="PT Astra Serif" w:cs="Times New Roman"/>
          <w:sz w:val="24"/>
          <w:szCs w:val="24"/>
        </w:rPr>
        <w:t>.</w:t>
      </w:r>
      <w:r w:rsidR="00DD6BA9">
        <w:rPr>
          <w:rFonts w:ascii="PT Astra Serif" w:hAnsi="PT Astra Serif" w:cs="Times New Roman"/>
          <w:sz w:val="24"/>
          <w:szCs w:val="24"/>
        </w:rPr>
        <w:t>2</w:t>
      </w:r>
      <w:r>
        <w:rPr>
          <w:rFonts w:ascii="PT Astra Serif" w:hAnsi="PT Astra Serif" w:cs="Times New Roman"/>
          <w:sz w:val="24"/>
          <w:szCs w:val="24"/>
        </w:rPr>
        <w:t>.</w:t>
      </w:r>
      <w:r w:rsidR="00DD6BA9">
        <w:rPr>
          <w:rFonts w:ascii="PT Astra Serif" w:hAnsi="PT Astra Serif" w:cs="Times New Roman"/>
          <w:sz w:val="24"/>
          <w:szCs w:val="24"/>
        </w:rPr>
        <w:t>1-2.13.2.4</w:t>
      </w:r>
      <w:r>
        <w:rPr>
          <w:rFonts w:ascii="PT Astra Serif" w:hAnsi="PT Astra Serif" w:cs="Times New Roman"/>
          <w:sz w:val="24"/>
          <w:szCs w:val="24"/>
        </w:rPr>
        <w:t xml:space="preserve"> Договора</w:t>
      </w:r>
      <w:r w:rsidRPr="00D17D6A">
        <w:rPr>
          <w:rFonts w:ascii="PT Astra Serif" w:hAnsi="PT Astra Serif" w:cs="Times New Roman"/>
          <w:sz w:val="24"/>
          <w:szCs w:val="24"/>
        </w:rPr>
        <w:t xml:space="preserve"> </w:t>
      </w:r>
      <w:r>
        <w:rPr>
          <w:rFonts w:ascii="PT Astra Serif" w:hAnsi="PT Astra Serif" w:cs="Times New Roman"/>
          <w:sz w:val="24"/>
          <w:szCs w:val="24"/>
        </w:rPr>
        <w:t>аванс</w:t>
      </w:r>
      <w:r w:rsidRPr="00D17D6A">
        <w:rPr>
          <w:rFonts w:ascii="PT Astra Serif" w:hAnsi="PT Astra Serif" w:cs="Times New Roman"/>
          <w:sz w:val="24"/>
          <w:szCs w:val="24"/>
        </w:rPr>
        <w:t xml:space="preserve"> не предоставляется в соответствии со ст.711 Гражданского кодекса РФ.</w:t>
      </w:r>
    </w:p>
    <w:p w:rsidR="001C2781" w:rsidRPr="00D17D6A" w:rsidP="001C2781" w14:paraId="46688647" w14:textId="6E1908F4">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5</w:t>
      </w:r>
      <w:r>
        <w:rPr>
          <w:rFonts w:ascii="PT Astra Serif" w:hAnsi="PT Astra Serif"/>
        </w:rPr>
        <w:t xml:space="preserve">. </w:t>
      </w:r>
      <w:r w:rsidRPr="00D17D6A">
        <w:rPr>
          <w:rFonts w:ascii="PT Astra Serif" w:hAnsi="PT Astra Serif"/>
        </w:rPr>
        <w:t>Окончательная оплата выполненных</w:t>
      </w:r>
      <w:r w:rsidRPr="00D17D6A">
        <w:rPr>
          <w:rFonts w:ascii="PT Astra Serif" w:hAnsi="PT Astra Serif"/>
          <w:spacing w:val="2"/>
        </w:rPr>
        <w:t xml:space="preserve"> </w:t>
      </w:r>
      <w:r w:rsidRPr="00D17D6A">
        <w:rPr>
          <w:rFonts w:ascii="PT Astra Serif" w:hAnsi="PT Astra Serif"/>
        </w:rPr>
        <w:t xml:space="preserve">работ по настоящему Договору производится Заказчиком с зачетом ранее перечисленного аванса пропорционально стоимости выполненных Работ. </w:t>
      </w:r>
    </w:p>
    <w:p w:rsidR="001C2781" w:rsidP="001C2781" w14:paraId="32F43287" w14:textId="39F5E10C">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6</w:t>
      </w:r>
      <w:r>
        <w:rPr>
          <w:rFonts w:ascii="PT Astra Serif" w:hAnsi="PT Astra Serif"/>
        </w:rPr>
        <w:t xml:space="preserve">. </w:t>
      </w:r>
      <w:r w:rsidRPr="00D17D6A">
        <w:rPr>
          <w:rFonts w:ascii="PT Astra Serif" w:hAnsi="PT Astra Serif"/>
        </w:rPr>
        <w:t>Расчеты на условиях аванса, или отсрочки оплаты в рамках настоящего договора не являются коммерческим кредитом в смысле ст.823 Гражданского кодекса РФ и основанием для начисления процентов в соответствии со ст. 317.1. Гражданского кодекса РФ.</w:t>
      </w:r>
    </w:p>
    <w:p w:rsidR="00606B92" w:rsidRPr="00502A1B" w:rsidP="00502A1B" w14:paraId="5D432BA0" w14:textId="03079AC8">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7</w:t>
      </w:r>
      <w:r>
        <w:rPr>
          <w:rFonts w:ascii="PT Astra Serif" w:hAnsi="PT Astra Serif"/>
        </w:rPr>
        <w:t xml:space="preserve">. </w:t>
      </w:r>
      <w:r w:rsidRPr="00CD4219">
        <w:rPr>
          <w:rFonts w:ascii="PT Astra Serif" w:hAnsi="PT Astra Serif"/>
        </w:rPr>
        <w:t xml:space="preserve">В случае изменения договора в части исключения объекта либо расторжения Договора неиспользованный аванс возвращается в течение </w:t>
      </w:r>
      <w:r>
        <w:rPr>
          <w:rFonts w:ascii="PT Astra Serif" w:hAnsi="PT Astra Serif"/>
        </w:rPr>
        <w:t>10</w:t>
      </w:r>
      <w:r w:rsidRPr="00CD4219">
        <w:rPr>
          <w:rFonts w:ascii="PT Astra Serif" w:hAnsi="PT Astra Serif"/>
        </w:rPr>
        <w:t xml:space="preserve"> (</w:t>
      </w:r>
      <w:r>
        <w:rPr>
          <w:rFonts w:ascii="PT Astra Serif" w:hAnsi="PT Astra Serif"/>
        </w:rPr>
        <w:t>десяти</w:t>
      </w:r>
      <w:r w:rsidRPr="00CD4219">
        <w:rPr>
          <w:rFonts w:ascii="PT Astra Serif" w:hAnsi="PT Astra Serif"/>
        </w:rPr>
        <w:t>) банковских дней со дня получения Подрядчиком соответствующего требования Заказчика.</w:t>
      </w:r>
    </w:p>
    <w:p w:rsidR="00A57FD6" w:rsidRPr="00C37BB8" w:rsidP="00A57FD6" w14:paraId="74ED7702"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54FB786B" w14:textId="77777777">
      <w:pPr>
        <w:numPr>
          <w:ilvl w:val="0"/>
          <w:numId w:val="3"/>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ОБЕСПЕЧЕНИЕ ИСПОЛНЕНИЯ ОБЯЗАТЕЛЬСТВ ПОДРЯДЧИКА</w:t>
      </w:r>
    </w:p>
    <w:p w:rsidR="00A57FD6" w:rsidRPr="00C37BB8" w:rsidP="00A57FD6" w14:paraId="4E4781E7"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284F5D60" w14:textId="58D5ADCD">
      <w:pPr>
        <w:pStyle w:val="ListParagraph"/>
        <w:numPr>
          <w:ilvl w:val="1"/>
          <w:numId w:val="4"/>
        </w:numPr>
        <w:spacing w:after="0" w:line="240" w:lineRule="auto"/>
        <w:ind w:left="0" w:firstLine="709"/>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Подрядчик обязан п</w:t>
      </w:r>
      <w:r w:rsidRPr="00C37BB8">
        <w:rPr>
          <w:rFonts w:ascii="PT Astra Serif" w:eastAsia="Times New Roman" w:hAnsi="PT Astra Serif" w:cs="Times New Roman"/>
          <w:bCs/>
          <w:color w:val="000000"/>
          <w:sz w:val="24"/>
          <w:szCs w:val="24"/>
          <w:lang w:eastAsia="ru-RU"/>
        </w:rPr>
        <w:t>редоставить обеспечение исполнения обязательств. Размер обеспечения испол</w:t>
      </w:r>
      <w:r w:rsidRPr="00C37BB8" w:rsidR="0014572E">
        <w:rPr>
          <w:rFonts w:ascii="PT Astra Serif" w:eastAsia="Times New Roman" w:hAnsi="PT Astra Serif" w:cs="Times New Roman"/>
          <w:bCs/>
          <w:color w:val="000000"/>
          <w:sz w:val="24"/>
          <w:szCs w:val="24"/>
          <w:lang w:eastAsia="ru-RU"/>
        </w:rPr>
        <w:t xml:space="preserve">нения обязательств составляет </w:t>
      </w:r>
      <w:r w:rsidRPr="00C37BB8" w:rsidR="00E332DE">
        <w:rPr>
          <w:rFonts w:ascii="PT Astra Serif" w:eastAsia="Times New Roman" w:hAnsi="PT Astra Serif" w:cs="Times New Roman"/>
          <w:bCs/>
          <w:color w:val="000000"/>
          <w:sz w:val="24"/>
          <w:szCs w:val="24"/>
          <w:lang w:eastAsia="ru-RU"/>
        </w:rPr>
        <w:t>30</w:t>
      </w:r>
      <w:r w:rsidRPr="00C37BB8">
        <w:rPr>
          <w:rFonts w:ascii="PT Astra Serif" w:eastAsia="Times New Roman" w:hAnsi="PT Astra Serif" w:cs="Times New Roman"/>
          <w:bCs/>
          <w:color w:val="000000"/>
          <w:sz w:val="24"/>
          <w:szCs w:val="24"/>
          <w:lang w:eastAsia="ru-RU"/>
        </w:rPr>
        <w:t xml:space="preserve"> % </w:t>
      </w:r>
      <w:r w:rsidRPr="00C37BB8">
        <w:rPr>
          <w:rFonts w:ascii="PT Astra Serif" w:eastAsia="Times New Roman" w:hAnsi="PT Astra Serif" w:cs="Times New Roman"/>
          <w:color w:val="000000"/>
          <w:sz w:val="24"/>
          <w:szCs w:val="24"/>
          <w:lang w:eastAsia="ru-RU"/>
        </w:rPr>
        <w:t>(</w:t>
      </w:r>
      <w:r w:rsidRPr="00C37BB8" w:rsidR="00E332DE">
        <w:rPr>
          <w:rFonts w:ascii="PT Astra Serif" w:eastAsia="Times New Roman" w:hAnsi="PT Astra Serif" w:cs="Times New Roman"/>
          <w:color w:val="000000"/>
          <w:sz w:val="24"/>
          <w:szCs w:val="24"/>
          <w:lang w:eastAsia="ru-RU"/>
        </w:rPr>
        <w:t>тридцать</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s="Times New Roman"/>
          <w:bCs/>
          <w:color w:val="000000"/>
          <w:sz w:val="24"/>
          <w:szCs w:val="24"/>
          <w:lang w:eastAsia="ru-RU"/>
        </w:rPr>
        <w:t xml:space="preserve">процентов) </w:t>
      </w:r>
      <w:r w:rsidRPr="00C37BB8">
        <w:rPr>
          <w:rFonts w:ascii="PT Astra Serif" w:eastAsia="Times New Roman" w:hAnsi="PT Astra Serif" w:cs="Times New Roman"/>
          <w:iCs/>
          <w:color w:val="000000"/>
          <w:sz w:val="24"/>
          <w:szCs w:val="24"/>
          <w:lang w:eastAsia="ru-RU"/>
        </w:rPr>
        <w:t xml:space="preserve">от </w:t>
      </w:r>
      <w:r w:rsidRPr="00C37BB8">
        <w:rPr>
          <w:rFonts w:ascii="PT Astra Serif" w:eastAsia="Times New Roman" w:hAnsi="PT Astra Serif" w:cs="Times New Roman"/>
          <w:sz w:val="24"/>
          <w:szCs w:val="24"/>
          <w:lang w:eastAsia="ru-RU"/>
        </w:rPr>
        <w:t>начальной (максимальной</w:t>
      </w:r>
      <w:r w:rsidR="00514A43">
        <w:rPr>
          <w:rFonts w:ascii="PT Astra Serif" w:eastAsia="Times New Roman" w:hAnsi="PT Astra Serif" w:cs="Times New Roman"/>
          <w:sz w:val="24"/>
          <w:szCs w:val="24"/>
          <w:lang w:eastAsia="ru-RU"/>
        </w:rPr>
        <w:t>)</w:t>
      </w:r>
      <w:r w:rsidRPr="00C37BB8">
        <w:rPr>
          <w:rFonts w:ascii="PT Astra Serif" w:eastAsia="Times New Roman" w:hAnsi="PT Astra Serif" w:cs="Times New Roman"/>
          <w:sz w:val="24"/>
          <w:szCs w:val="24"/>
          <w:lang w:eastAsia="ru-RU"/>
        </w:rPr>
        <w:t xml:space="preserve"> цены договора</w:t>
      </w:r>
      <w:r w:rsidRPr="00C37BB8">
        <w:rPr>
          <w:rFonts w:ascii="PT Astra Serif" w:eastAsia="Times New Roman" w:hAnsi="PT Astra Serif" w:cs="Times New Roman"/>
          <w:bCs/>
          <w:color w:val="000000"/>
          <w:sz w:val="24"/>
          <w:szCs w:val="24"/>
          <w:lang w:eastAsia="ru-RU"/>
        </w:rPr>
        <w:t xml:space="preserve">, что составляет </w:t>
      </w:r>
      <w:r w:rsidR="00AB1189">
        <w:rPr>
          <w:rFonts w:ascii="PT Astra Serif" w:eastAsia="Times New Roman" w:hAnsi="PT Astra Serif" w:cs="Times New Roman"/>
          <w:b/>
          <w:color w:val="000000"/>
          <w:spacing w:val="2"/>
          <w:sz w:val="24"/>
          <w:szCs w:val="24"/>
          <w:lang w:eastAsia="ru-RU"/>
        </w:rPr>
        <w:t>390 736</w:t>
      </w:r>
      <w:r w:rsidRPr="00C37BB8">
        <w:rPr>
          <w:rFonts w:ascii="PT Astra Serif" w:eastAsia="Times New Roman" w:hAnsi="PT Astra Serif" w:cs="Times New Roman"/>
          <w:b/>
          <w:color w:val="000000"/>
          <w:spacing w:val="2"/>
          <w:sz w:val="24"/>
          <w:szCs w:val="24"/>
          <w:lang w:eastAsia="ru-RU"/>
        </w:rPr>
        <w:t xml:space="preserve"> </w:t>
      </w:r>
      <w:r w:rsidRPr="00AB1189">
        <w:rPr>
          <w:rFonts w:ascii="PT Astra Serif" w:eastAsia="Times New Roman" w:hAnsi="PT Astra Serif" w:cs="Times New Roman"/>
          <w:b/>
          <w:color w:val="000000"/>
          <w:spacing w:val="2"/>
          <w:sz w:val="24"/>
          <w:szCs w:val="24"/>
          <w:lang w:eastAsia="ru-RU"/>
        </w:rPr>
        <w:t>(</w:t>
      </w:r>
      <w:r w:rsidRPr="00AB1189" w:rsidR="00AB1189">
        <w:rPr>
          <w:rFonts w:ascii="PT Astra Serif" w:eastAsia="Times New Roman" w:hAnsi="PT Astra Serif" w:cs="Times New Roman"/>
          <w:b/>
          <w:color w:val="000000"/>
          <w:spacing w:val="2"/>
          <w:sz w:val="24"/>
          <w:szCs w:val="24"/>
          <w:lang w:eastAsia="ru-RU"/>
        </w:rPr>
        <w:t>Триста девяносто тысяч семьсот тридцать шесть</w:t>
      </w:r>
      <w:r w:rsidRPr="00AB1189">
        <w:rPr>
          <w:rFonts w:ascii="PT Astra Serif" w:eastAsia="Times New Roman" w:hAnsi="PT Astra Serif" w:cs="Times New Roman"/>
          <w:b/>
          <w:color w:val="000000"/>
          <w:spacing w:val="2"/>
          <w:sz w:val="24"/>
          <w:szCs w:val="24"/>
          <w:lang w:eastAsia="ru-RU"/>
        </w:rPr>
        <w:t>)</w:t>
      </w:r>
      <w:r w:rsidRPr="00C37BB8">
        <w:rPr>
          <w:rFonts w:ascii="PT Astra Serif" w:eastAsia="Times New Roman" w:hAnsi="PT Astra Serif" w:cs="Times New Roman"/>
          <w:b/>
          <w:color w:val="000000"/>
          <w:spacing w:val="2"/>
          <w:sz w:val="24"/>
          <w:szCs w:val="24"/>
          <w:lang w:eastAsia="ru-RU"/>
        </w:rPr>
        <w:t xml:space="preserve"> рублей </w:t>
      </w:r>
      <w:r w:rsidR="00AB1189">
        <w:rPr>
          <w:rFonts w:ascii="PT Astra Serif" w:eastAsia="Times New Roman" w:hAnsi="PT Astra Serif" w:cs="Times New Roman"/>
          <w:b/>
          <w:color w:val="000000"/>
          <w:spacing w:val="2"/>
          <w:sz w:val="24"/>
          <w:szCs w:val="24"/>
          <w:lang w:eastAsia="ru-RU"/>
        </w:rPr>
        <w:t>42</w:t>
      </w:r>
      <w:r w:rsidRPr="00C37BB8">
        <w:rPr>
          <w:rFonts w:ascii="PT Astra Serif" w:eastAsia="Times New Roman" w:hAnsi="PT Astra Serif" w:cs="Times New Roman"/>
          <w:b/>
          <w:color w:val="000000"/>
          <w:spacing w:val="2"/>
          <w:sz w:val="24"/>
          <w:szCs w:val="24"/>
          <w:lang w:eastAsia="ru-RU"/>
        </w:rPr>
        <w:t xml:space="preserve"> </w:t>
      </w:r>
      <w:r w:rsidRPr="00AB1189">
        <w:rPr>
          <w:rFonts w:ascii="PT Astra Serif" w:eastAsia="Times New Roman" w:hAnsi="PT Astra Serif" w:cs="Times New Roman"/>
          <w:b/>
          <w:color w:val="000000"/>
          <w:spacing w:val="2"/>
          <w:sz w:val="24"/>
          <w:szCs w:val="24"/>
          <w:lang w:eastAsia="ru-RU"/>
        </w:rPr>
        <w:t>(</w:t>
      </w:r>
      <w:r w:rsidRPr="00AB1189" w:rsidR="00AB1189">
        <w:rPr>
          <w:rFonts w:ascii="PT Astra Serif" w:eastAsia="Times New Roman" w:hAnsi="PT Astra Serif" w:cs="Times New Roman"/>
          <w:b/>
          <w:color w:val="000000"/>
          <w:spacing w:val="2"/>
          <w:sz w:val="24"/>
          <w:szCs w:val="24"/>
          <w:lang w:eastAsia="ru-RU"/>
        </w:rPr>
        <w:t>Сорок две</w:t>
      </w:r>
      <w:r w:rsidRPr="00AB1189">
        <w:rPr>
          <w:rFonts w:ascii="PT Astra Serif" w:eastAsia="Times New Roman" w:hAnsi="PT Astra Serif" w:cs="Times New Roman"/>
          <w:b/>
          <w:color w:val="000000"/>
          <w:spacing w:val="2"/>
          <w:sz w:val="24"/>
          <w:szCs w:val="24"/>
          <w:lang w:eastAsia="ru-RU"/>
        </w:rPr>
        <w:t>)</w:t>
      </w:r>
      <w:r w:rsidRPr="00C37BB8">
        <w:rPr>
          <w:rFonts w:ascii="PT Astra Serif" w:eastAsia="Times New Roman" w:hAnsi="PT Astra Serif" w:cs="Times New Roman"/>
          <w:b/>
          <w:color w:val="000000"/>
          <w:spacing w:val="2"/>
          <w:sz w:val="24"/>
          <w:szCs w:val="24"/>
          <w:lang w:eastAsia="ru-RU"/>
        </w:rPr>
        <w:t xml:space="preserve"> копе</w:t>
      </w:r>
      <w:r w:rsidR="00AB1189">
        <w:rPr>
          <w:rFonts w:ascii="PT Astra Serif" w:eastAsia="Times New Roman" w:hAnsi="PT Astra Serif" w:cs="Times New Roman"/>
          <w:b/>
          <w:color w:val="000000"/>
          <w:spacing w:val="2"/>
          <w:sz w:val="24"/>
          <w:szCs w:val="24"/>
          <w:lang w:eastAsia="ru-RU"/>
        </w:rPr>
        <w:t>йки</w:t>
      </w:r>
      <w:r w:rsidRPr="00C37BB8">
        <w:rPr>
          <w:rFonts w:ascii="PT Astra Serif" w:eastAsia="Times New Roman" w:hAnsi="PT Astra Serif" w:cs="Times New Roman"/>
          <w:color w:val="000000"/>
          <w:spacing w:val="2"/>
          <w:sz w:val="24"/>
          <w:szCs w:val="24"/>
          <w:lang w:eastAsia="ru-RU"/>
        </w:rPr>
        <w:t>.</w:t>
      </w:r>
    </w:p>
    <w:p w:rsidR="00A57FD6" w:rsidRPr="00C37BB8" w:rsidP="00A57FD6" w14:paraId="07BDF94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Исполнение обязательств Подрядчика может обеспечиваться внесением денежных средств по реквизитам, указанным в пункте 3.3. договора, или предоставлением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bCs/>
          <w:color w:val="000000"/>
          <w:sz w:val="24"/>
          <w:szCs w:val="24"/>
          <w:lang w:eastAsia="ru-RU"/>
        </w:rPr>
        <w:t>гарантии,</w:t>
      </w:r>
      <w:r w:rsidRPr="00C37BB8">
        <w:rPr>
          <w:rFonts w:ascii="PT Astra Serif" w:hAnsi="PT Astra Serif"/>
        </w:rPr>
        <w:t xml:space="preserve"> </w:t>
      </w:r>
      <w:r w:rsidRPr="00C37BB8" w:rsidR="00E332DE">
        <w:rPr>
          <w:rFonts w:ascii="PT Astra Serif" w:eastAsia="Times New Roman" w:hAnsi="PT Astra Serif" w:cs="Times New Roman"/>
          <w:bCs/>
          <w:color w:val="000000"/>
          <w:sz w:val="24"/>
          <w:szCs w:val="24"/>
          <w:lang w:eastAsia="ru-RU"/>
        </w:rPr>
        <w:t>вы</w:t>
      </w:r>
      <w:r w:rsidRPr="00C37BB8">
        <w:rPr>
          <w:rFonts w:ascii="PT Astra Serif" w:eastAsia="Times New Roman" w:hAnsi="PT Astra Serif" w:cs="Times New Roman"/>
          <w:bCs/>
          <w:color w:val="000000"/>
          <w:sz w:val="24"/>
          <w:szCs w:val="24"/>
          <w:lang w:eastAsia="ru-RU"/>
        </w:rPr>
        <w:t xml:space="preserve">данной </w:t>
      </w:r>
      <w:r w:rsidRPr="00C37BB8" w:rsidR="00292E22">
        <w:rPr>
          <w:rFonts w:ascii="PT Astra Serif" w:eastAsia="Times New Roman" w:hAnsi="PT Astra Serif" w:cs="Times New Roman"/>
          <w:bCs/>
          <w:color w:val="000000"/>
          <w:sz w:val="24"/>
          <w:szCs w:val="24"/>
          <w:lang w:eastAsia="ru-RU"/>
        </w:rPr>
        <w:t>организацией</w:t>
      </w:r>
      <w:r w:rsidRPr="00C37BB8">
        <w:rPr>
          <w:rFonts w:ascii="PT Astra Serif" w:eastAsia="Times New Roman" w:hAnsi="PT Astra Serif" w:cs="Times New Roman"/>
          <w:bCs/>
          <w:color w:val="000000"/>
          <w:sz w:val="24"/>
          <w:szCs w:val="24"/>
          <w:lang w:eastAsia="ru-RU"/>
        </w:rPr>
        <w:t>,</w:t>
      </w:r>
      <w:r w:rsidRPr="00C37BB8" w:rsidR="00292E22">
        <w:rPr>
          <w:rFonts w:ascii="PT Astra Serif" w:eastAsia="Times New Roman" w:hAnsi="PT Astra Serif" w:cs="Times New Roman"/>
          <w:bCs/>
          <w:color w:val="000000"/>
          <w:sz w:val="24"/>
          <w:szCs w:val="24"/>
          <w:lang w:eastAsia="ru-RU"/>
        </w:rPr>
        <w:t xml:space="preserve"> выдавшей независимую гарантию,</w:t>
      </w:r>
      <w:r w:rsidRPr="00C37BB8">
        <w:rPr>
          <w:rFonts w:ascii="PT Astra Serif" w:eastAsia="Times New Roman" w:hAnsi="PT Astra Serif" w:cs="Times New Roman"/>
          <w:bCs/>
          <w:color w:val="000000"/>
          <w:sz w:val="24"/>
          <w:szCs w:val="24"/>
          <w:lang w:eastAsia="ru-RU"/>
        </w:rPr>
        <w:t xml:space="preserve"> соответствующ</w:t>
      </w:r>
      <w:r w:rsidRPr="00C37BB8" w:rsidR="00292E22">
        <w:rPr>
          <w:rFonts w:ascii="PT Astra Serif" w:eastAsia="Times New Roman" w:hAnsi="PT Astra Serif" w:cs="Times New Roman"/>
          <w:bCs/>
          <w:color w:val="000000"/>
          <w:sz w:val="24"/>
          <w:szCs w:val="24"/>
          <w:lang w:eastAsia="ru-RU"/>
        </w:rPr>
        <w:t>ей</w:t>
      </w:r>
      <w:r w:rsidRPr="00C37BB8">
        <w:rPr>
          <w:rFonts w:ascii="PT Astra Serif" w:eastAsia="Times New Roman" w:hAnsi="PT Astra Serif" w:cs="Times New Roman"/>
          <w:bCs/>
          <w:color w:val="000000"/>
          <w:sz w:val="24"/>
          <w:szCs w:val="24"/>
          <w:lang w:eastAsia="ru-RU"/>
        </w:rPr>
        <w:t xml:space="preserve"> требованиям, установленным Правительством Российской Федерации в соответствии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w:t>
      </w:r>
      <w:r w:rsidRPr="00C37BB8" w:rsidR="00292E22">
        <w:rPr>
          <w:rFonts w:ascii="PT Astra Serif" w:eastAsia="Times New Roman" w:hAnsi="PT Astra Serif" w:cs="Times New Roman"/>
          <w:bCs/>
          <w:color w:val="000000"/>
          <w:sz w:val="24"/>
          <w:szCs w:val="24"/>
          <w:lang w:eastAsia="ru-RU"/>
        </w:rPr>
        <w:t xml:space="preserve"> (далее – «гарант»)</w:t>
      </w:r>
      <w:r w:rsidRPr="00C37BB8">
        <w:rPr>
          <w:rFonts w:ascii="PT Astra Serif" w:eastAsia="Times New Roman" w:hAnsi="PT Astra Serif" w:cs="Times New Roman"/>
          <w:bCs/>
          <w:color w:val="000000"/>
          <w:sz w:val="24"/>
          <w:szCs w:val="24"/>
          <w:lang w:eastAsia="ru-RU"/>
        </w:rPr>
        <w:t>.</w:t>
      </w:r>
      <w:r w:rsidRPr="00C37BB8" w:rsidR="0090205C">
        <w:rPr>
          <w:rFonts w:ascii="PT Astra Serif" w:eastAsia="Times New Roman" w:hAnsi="PT Astra Serif" w:cs="Times New Roman"/>
          <w:bCs/>
          <w:color w:val="000000"/>
          <w:sz w:val="24"/>
          <w:szCs w:val="24"/>
          <w:lang w:eastAsia="ru-RU"/>
        </w:rPr>
        <w:t xml:space="preserve"> </w:t>
      </w:r>
    </w:p>
    <w:p w:rsidR="0090205C" w:rsidRPr="00C37BB8" w:rsidP="0090205C" w14:paraId="1E10E49F"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Способ обеспечения исполнения обязательств по договору определяется Подрядчиком самостоятельно.</w:t>
      </w:r>
    </w:p>
    <w:p w:rsidR="00A57FD6" w:rsidRPr="00C37BB8" w:rsidP="00A96F3A" w14:paraId="091F7AB6" w14:textId="5AAC618D">
      <w:pPr>
        <w:pStyle w:val="ListParagraph"/>
        <w:numPr>
          <w:ilvl w:val="1"/>
          <w:numId w:val="4"/>
        </w:numPr>
        <w:suppressAutoHyphens/>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w:t>
      </w:r>
      <w:r w:rsidRPr="00C37BB8">
        <w:rPr>
          <w:rFonts w:ascii="PT Astra Serif" w:eastAsia="Times New Roman" w:hAnsi="PT Astra Serif" w:cs="Times New Roman"/>
          <w:bCs/>
          <w:color w:val="000000"/>
          <w:sz w:val="24"/>
          <w:szCs w:val="24"/>
          <w:lang w:eastAsia="ru-RU"/>
        </w:rPr>
        <w:t>исполнения договора</w:t>
      </w:r>
      <w:r w:rsidRPr="00C37BB8">
        <w:rPr>
          <w:rFonts w:ascii="PT Astra Serif" w:eastAsia="Times New Roman" w:hAnsi="PT Astra Serif" w:cs="Times New Roman"/>
          <w:color w:val="000000"/>
          <w:sz w:val="24"/>
          <w:szCs w:val="24"/>
          <w:lang w:eastAsia="ru-RU"/>
        </w:rPr>
        <w:t xml:space="preserve"> в случае выбора Подрядчиком такого способа обеспечения исполнения обязательств Подрядчика как внесение денежных средств производится путем перечисления денежных средств на счет Заказчика по следующим реквизитам:</w:t>
      </w:r>
      <w:r w:rsidRPr="00C37BB8">
        <w:rPr>
          <w:rFonts w:ascii="PT Astra Serif" w:eastAsia="Times New Roman" w:hAnsi="PT Astra Serif" w:cs="Times New Roman"/>
          <w:sz w:val="24"/>
          <w:szCs w:val="24"/>
          <w:lang w:eastAsia="ru-RU"/>
        </w:rPr>
        <w:t xml:space="preserve"> </w:t>
      </w:r>
      <w:r w:rsidRPr="00A96F3A" w:rsidR="00A96F3A">
        <w:rPr>
          <w:rFonts w:ascii="PT Astra Serif" w:eastAsia="Times New Roman" w:hAnsi="PT Astra Serif" w:cs="Times New Roman"/>
          <w:sz w:val="24"/>
          <w:szCs w:val="24"/>
          <w:lang w:eastAsia="ru-RU"/>
        </w:rPr>
        <w:t>р/с 40703810729280000409 в ФИЛИАЛ "НИЖЕГОРОДСКИЙ" АО "АЛЬФА-БАНК" к/с 30101810200000000824 в ВОЛГО-ВЯТСКОЕ ГУ БАНКА РОССИИ БИК 042202824</w:t>
      </w:r>
      <w:r w:rsidRPr="00C37BB8">
        <w:rPr>
          <w:rFonts w:ascii="PT Astra Serif" w:eastAsia="Times New Roman" w:hAnsi="PT Astra Serif" w:cs="Times New Roman"/>
          <w:sz w:val="24"/>
          <w:szCs w:val="24"/>
          <w:lang w:eastAsia="ru-RU"/>
        </w:rPr>
        <w:t xml:space="preserve"> получатель – </w:t>
      </w:r>
      <w:r w:rsidRPr="00C37BB8" w:rsidR="0014572E">
        <w:rPr>
          <w:rFonts w:ascii="PT Astra Serif" w:eastAsia="Times New Roman" w:hAnsi="PT Astra Serif" w:cs="Times New Roman"/>
          <w:sz w:val="24"/>
          <w:szCs w:val="24"/>
          <w:lang w:eastAsia="ru-RU"/>
        </w:rPr>
        <w:t>Фонд модернизации жилищно-коммунального комплекса Ульяновской области</w:t>
      </w:r>
      <w:r w:rsidRPr="00C37BB8">
        <w:rPr>
          <w:rFonts w:ascii="PT Astra Serif" w:eastAsia="Times New Roman" w:hAnsi="PT Astra Serif" w:cs="Times New Roman"/>
          <w:sz w:val="24"/>
          <w:szCs w:val="24"/>
          <w:lang w:eastAsia="ru-RU"/>
        </w:rPr>
        <w:t xml:space="preserve">, ИНН/КПП </w:t>
      </w:r>
      <w:r w:rsidRPr="00C37BB8" w:rsidR="0014572E">
        <w:rPr>
          <w:rFonts w:ascii="PT Astra Serif" w:eastAsia="Times New Roman" w:hAnsi="PT Astra Serif" w:cs="Times New Roman"/>
          <w:sz w:val="24"/>
          <w:szCs w:val="24"/>
          <w:lang w:eastAsia="ru-RU"/>
        </w:rPr>
        <w:t>7326999197</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732501001</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 xml:space="preserve"> Назначение платежа: «Обеспечение исполнения договора на оказание услуг и (или) выполнения работ по капитальному ремонту общего имущества многоквартирного(-ых) дома(-</w:t>
      </w:r>
      <w:r w:rsidRPr="00C37BB8" w:rsidR="0014572E">
        <w:rPr>
          <w:rFonts w:ascii="PT Astra Serif" w:eastAsia="Times New Roman" w:hAnsi="PT Astra Serif" w:cs="Times New Roman"/>
          <w:sz w:val="24"/>
          <w:szCs w:val="24"/>
          <w:lang w:eastAsia="ru-RU"/>
        </w:rPr>
        <w:t>ов</w:t>
      </w:r>
      <w:r w:rsidRPr="00C37BB8" w:rsidR="0014572E">
        <w:rPr>
          <w:rFonts w:ascii="PT Astra Serif" w:eastAsia="Times New Roman" w:hAnsi="PT Astra Serif" w:cs="Times New Roman"/>
          <w:sz w:val="24"/>
          <w:szCs w:val="24"/>
          <w:lang w:eastAsia="ru-RU"/>
        </w:rPr>
        <w:t>) №</w:t>
      </w:r>
      <w:r w:rsidR="007C2933">
        <w:rPr>
          <w:rFonts w:ascii="PT Astra Serif" w:eastAsia="Times New Roman" w:hAnsi="PT Astra Serif" w:cs="Times New Roman"/>
          <w:sz w:val="24"/>
          <w:szCs w:val="24"/>
          <w:lang w:eastAsia="ru-RU"/>
        </w:rPr>
        <w:t xml:space="preserve"> 7</w:t>
      </w:r>
      <w:r w:rsidR="00535295">
        <w:rPr>
          <w:rFonts w:ascii="PT Astra Serif" w:eastAsia="Times New Roman" w:hAnsi="PT Astra Serif" w:cs="Times New Roman"/>
          <w:sz w:val="24"/>
          <w:szCs w:val="24"/>
          <w:lang w:eastAsia="ru-RU"/>
        </w:rPr>
        <w:t>2</w:t>
      </w:r>
      <w:r w:rsidR="007C2933">
        <w:rPr>
          <w:rFonts w:ascii="PT Astra Serif" w:eastAsia="Times New Roman" w:hAnsi="PT Astra Serif" w:cs="Times New Roman"/>
          <w:sz w:val="24"/>
          <w:szCs w:val="24"/>
          <w:lang w:eastAsia="ru-RU"/>
        </w:rPr>
        <w:t>-СМР/23</w:t>
      </w:r>
      <w:r w:rsidRPr="00C37BB8" w:rsidR="00BD3CCD">
        <w:rPr>
          <w:rFonts w:ascii="PT Astra Serif" w:eastAsia="Times New Roman" w:hAnsi="PT Astra Serif" w:cs="Times New Roman"/>
          <w:sz w:val="24"/>
          <w:szCs w:val="24"/>
          <w:lang w:eastAsia="ru-RU"/>
        </w:rPr>
        <w:t>.»</w:t>
      </w:r>
    </w:p>
    <w:p w:rsidR="00A57FD6" w:rsidRPr="00C37BB8" w:rsidP="00A57FD6" w14:paraId="17B34E85"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Независимая </w:t>
      </w:r>
      <w:r w:rsidRPr="00C37BB8">
        <w:rPr>
          <w:rFonts w:ascii="PT Astra Serif" w:hAnsi="PT Astra Serif"/>
          <w:sz w:val="24"/>
          <w:szCs w:val="24"/>
        </w:rPr>
        <w:t>гарантия оформляется в письменной форме на бумажном носителе или в форме электронного документа,</w:t>
      </w:r>
      <w:r w:rsidRPr="00C37BB8">
        <w:rPr>
          <w:rFonts w:ascii="PT Astra Serif" w:eastAsia="Times New Roman" w:hAnsi="PT Astra Serif"/>
          <w:sz w:val="24"/>
          <w:szCs w:val="24"/>
          <w:lang w:eastAsia="ru-RU"/>
        </w:rPr>
        <w:t xml:space="preserve"> подписанного усиленной неквалифицированной электронной подписью лица</w:t>
      </w:r>
      <w:r w:rsidRPr="00C37BB8">
        <w:rPr>
          <w:rFonts w:ascii="PT Astra Serif" w:hAnsi="PT Astra Serif"/>
          <w:sz w:val="24"/>
          <w:szCs w:val="24"/>
        </w:rPr>
        <w:t xml:space="preserve">, имеющего право действовать от имени </w:t>
      </w:r>
      <w:r w:rsidRPr="00C37BB8">
        <w:rPr>
          <w:rFonts w:ascii="PT Astra Serif" w:hAnsi="PT Astra Serif"/>
          <w:sz w:val="24"/>
          <w:szCs w:val="24"/>
        </w:rPr>
        <w:t>гаранта</w:t>
      </w:r>
      <w:r w:rsidRPr="00C37BB8">
        <w:rPr>
          <w:rFonts w:ascii="PT Astra Serif" w:hAnsi="PT Astra Serif"/>
          <w:sz w:val="24"/>
          <w:szCs w:val="24"/>
        </w:rPr>
        <w:t>, на условиях, определенных гражданским законодательством, и должна соответствовать требованиям, установленным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 615 (далее – Положение).</w:t>
      </w:r>
    </w:p>
    <w:p w:rsidR="00A57FD6" w:rsidRPr="00C37BB8" w:rsidP="00A57FD6" w14:paraId="54D7F2D9"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SimSun" w:hAnsi="PT Astra Serif" w:cs="Calibri"/>
          <w:bCs/>
          <w:color w:val="000000"/>
          <w:sz w:val="24"/>
          <w:szCs w:val="24"/>
        </w:rPr>
        <w:t xml:space="preserve">Оригинал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во избежание утери и порчи хранится у Заказчика до окончания срока действия договора. </w:t>
      </w:r>
    </w:p>
    <w:p w:rsidR="00A57FD6" w:rsidRPr="00C37BB8" w:rsidP="00A57FD6" w14:paraId="7B8C40F3" w14:textId="54695878">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Срок действия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должен превышать срок исполнения обязательств по договору не менее чем на 60 (шестьдесят) дней. Подрядчик обязан продлить срок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договором о проведении капитального ремонта сроков выполнения работ</w:t>
      </w:r>
      <w:r w:rsidR="00FB2694">
        <w:rPr>
          <w:rFonts w:ascii="PT Astra Serif" w:eastAsia="Times New Roman" w:hAnsi="PT Astra Serif" w:cs="Times New Roman"/>
          <w:color w:val="000000"/>
          <w:sz w:val="24"/>
          <w:szCs w:val="24"/>
          <w:lang w:eastAsia="ru-RU"/>
        </w:rPr>
        <w:t>.</w:t>
      </w:r>
    </w:p>
    <w:p w:rsidR="00A57FD6" w:rsidRPr="00C37BB8" w:rsidP="00A57FD6" w14:paraId="4EA4AD7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исполнения обязательств Подрядчика (в случае выбора Подрядчиком такого способа обеспечения исполнения обязательств Подрядчика как внесение денежных средств) возвращается по письменному требованию Подрядчика с указанием реквизитов для возврата денежных средств, внесенных в качестве обеспечения исполнения обязательств, в течение 60 (шестидесяти) рабочих дней со дня подписания </w:t>
      </w:r>
      <w:r w:rsidRPr="00C37BB8">
        <w:rPr>
          <w:rFonts w:ascii="PT Astra Serif" w:eastAsia="Times New Roman" w:hAnsi="PT Astra Serif" w:cs="Times New Roman"/>
          <w:sz w:val="24"/>
          <w:szCs w:val="24"/>
          <w:lang w:eastAsia="ru-RU"/>
        </w:rPr>
        <w:t xml:space="preserve">в порядке, установленном договором, Акта приемки в эксплуатацию после капитального ремонта объекта </w:t>
      </w:r>
      <w:r w:rsidRPr="00C37BB8">
        <w:rPr>
          <w:rFonts w:ascii="PT Astra Serif" w:eastAsia="Times New Roman" w:hAnsi="PT Astra Serif" w:cs="Times New Roman"/>
          <w:color w:val="000000"/>
          <w:sz w:val="24"/>
          <w:szCs w:val="24"/>
          <w:lang w:eastAsia="ru-RU"/>
        </w:rPr>
        <w:t>и получения Заказчиком такого требования.</w:t>
      </w:r>
    </w:p>
    <w:p w:rsidR="00A57FD6" w:rsidRPr="00C37BB8" w:rsidP="00A57FD6" w14:paraId="1E9FFD4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bCs/>
          <w:color w:val="000000"/>
          <w:sz w:val="24"/>
          <w:szCs w:val="24"/>
          <w:lang w:eastAsia="ru-RU"/>
        </w:rPr>
        <w:t>Обязательства по договору, исполнение которых обеспечивается:</w:t>
      </w:r>
    </w:p>
    <w:p w:rsidR="00A57FD6" w:rsidRPr="00C37BB8" w:rsidP="00A57FD6" w14:paraId="7AC3A1F1"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обязательства по договору, включая:</w:t>
      </w:r>
    </w:p>
    <w:p w:rsidR="00A57FD6" w:rsidRPr="00C37BB8" w:rsidP="00A57FD6" w14:paraId="3E289A01"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соблюдение сроков выполнения работ в соответствии с условиями договора и приложений к нему;</w:t>
      </w:r>
    </w:p>
    <w:p w:rsidR="00A57FD6" w:rsidRPr="00C37BB8" w:rsidP="00A57FD6" w14:paraId="36A8F127"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надлежащее качество выполненных работ;</w:t>
      </w:r>
    </w:p>
    <w:p w:rsidR="00203411" w:rsidRPr="00C37BB8" w:rsidP="00A57FD6" w14:paraId="0A384860"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 возврату авансового платежа в случае неисполнения обязательств по договору.</w:t>
      </w:r>
    </w:p>
    <w:p w:rsidR="00A57FD6" w:rsidRPr="00C37BB8" w:rsidP="00A57FD6" w14:paraId="2C3D513C"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обязательства по выплате Заказчику неустоек (штрафов, пени), предусмотренных договором в случае неисполнения и/или ненадлежащего исполнения Подрядчиком принятых на себя обязательств по договору.</w:t>
      </w:r>
    </w:p>
    <w:p w:rsidR="0014572E" w:rsidRPr="00C37BB8" w:rsidP="00A57FD6" w14:paraId="476233C7"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или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SimSun" w:hAnsi="PT Astra Serif" w:cs="Calibri"/>
          <w:bCs/>
          <w:color w:val="000000"/>
          <w:sz w:val="24"/>
          <w:szCs w:val="24"/>
        </w:rPr>
        <w:t>к Подрядчику применяются меры, установленные разделом 10 договора.</w:t>
      </w:r>
    </w:p>
    <w:p w:rsidR="00A57FD6" w:rsidRPr="00C37BB8" w:rsidP="00A57FD6" w14:paraId="1D692FFD"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SimSun" w:hAnsi="PT Astra Serif" w:cs="Calibri"/>
          <w:bCs/>
          <w:color w:val="000000"/>
          <w:sz w:val="24"/>
          <w:szCs w:val="24"/>
        </w:rPr>
        <w:t xml:space="preserve">В случае неисполнения либо ненадлежащего исполнения Подрядчиком обязательств по договору и (или) наличия не исполненных Подрядчиком требований об уплате штрафов, пеней денежные средства, составляющие обеспечительный платеж </w:t>
      </w:r>
      <w:r w:rsidRPr="00C37BB8">
        <w:rPr>
          <w:rFonts w:ascii="PT Astra Serif" w:eastAsia="SimSun" w:hAnsi="PT Astra Serif" w:cs="Calibri"/>
          <w:bCs/>
          <w:color w:val="000000"/>
          <w:sz w:val="24"/>
          <w:szCs w:val="24"/>
        </w:rPr>
        <w:t>Подрядчику</w:t>
      </w:r>
      <w:r w:rsidRPr="00C37BB8">
        <w:rPr>
          <w:rFonts w:ascii="PT Astra Serif" w:eastAsia="SimSun" w:hAnsi="PT Astra Serif" w:cs="Calibri"/>
          <w:bCs/>
          <w:color w:val="000000"/>
          <w:sz w:val="24"/>
          <w:szCs w:val="24"/>
        </w:rPr>
        <w:t xml:space="preserve"> не возвращаются и переходят Заказчику. В случае обеспечения исполнения договора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гарантии Зак</w:t>
      </w:r>
      <w:r w:rsidRPr="00C37BB8" w:rsidR="00292E22">
        <w:rPr>
          <w:rFonts w:ascii="PT Astra Serif" w:eastAsia="SimSun" w:hAnsi="PT Astra Serif" w:cs="Calibri"/>
          <w:bCs/>
          <w:color w:val="000000"/>
          <w:sz w:val="24"/>
          <w:szCs w:val="24"/>
        </w:rPr>
        <w:t>азчик обращается</w:t>
      </w:r>
      <w:r w:rsidRPr="00C37BB8">
        <w:rPr>
          <w:rFonts w:ascii="PT Astra Serif" w:eastAsia="SimSun" w:hAnsi="PT Astra Serif" w:cs="Calibri"/>
          <w:bCs/>
          <w:color w:val="000000"/>
          <w:sz w:val="24"/>
          <w:szCs w:val="24"/>
        </w:rPr>
        <w:t xml:space="preserve"> </w:t>
      </w:r>
      <w:r w:rsidRPr="00C37BB8" w:rsidR="00292E22">
        <w:rPr>
          <w:rFonts w:ascii="PT Astra Serif" w:eastAsia="SimSun" w:hAnsi="PT Astra Serif" w:cs="Calibri"/>
          <w:bCs/>
          <w:color w:val="000000"/>
          <w:sz w:val="24"/>
          <w:szCs w:val="24"/>
        </w:rPr>
        <w:t>к гаранту</w:t>
      </w:r>
      <w:r w:rsidRPr="00C37BB8">
        <w:rPr>
          <w:rFonts w:ascii="PT Astra Serif" w:eastAsia="SimSun" w:hAnsi="PT Astra Serif" w:cs="Calibri"/>
          <w:bCs/>
          <w:color w:val="000000"/>
          <w:sz w:val="24"/>
          <w:szCs w:val="24"/>
        </w:rPr>
        <w:t xml:space="preserve"> за выплатой денежных средств в размере неисполненных обязательств, неуплаченных штрафов, пеней.</w:t>
      </w:r>
      <w:r w:rsidRPr="00C37BB8">
        <w:rPr>
          <w:rFonts w:ascii="PT Astra Serif" w:eastAsia="SimSun" w:hAnsi="PT Astra Serif" w:cs="Calibri"/>
          <w:bCs/>
          <w:color w:val="000000"/>
          <w:sz w:val="24"/>
          <w:szCs w:val="24"/>
        </w:rPr>
        <w:t xml:space="preserve"> </w:t>
      </w:r>
    </w:p>
    <w:p w:rsidR="00A57FD6" w:rsidRPr="00C37BB8" w:rsidP="00A57FD6" w14:paraId="6762B674"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50FE6D29"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СРОКИ И ПОРЯДОК ВЫПОЛНЕНИЯ РАБОТ</w:t>
      </w:r>
    </w:p>
    <w:p w:rsidR="00A57FD6" w:rsidRPr="00C37BB8" w:rsidP="00A57FD6" w14:paraId="4BAEA2BF"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05A665F6" w14:textId="1943F93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Выполнение Подрядчиком работ по договору осуществляется в соответствии с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bCs/>
          <w:color w:val="000000"/>
          <w:sz w:val="24"/>
          <w:szCs w:val="24"/>
          <w:lang w:eastAsia="ru-RU"/>
        </w:rPr>
        <w:t xml:space="preserve"> С</w:t>
      </w:r>
      <w:r w:rsidRPr="00C37BB8">
        <w:rPr>
          <w:rFonts w:ascii="PT Astra Serif" w:eastAsia="Times New Roman" w:hAnsi="PT Astra Serif" w:cs="Times New Roman"/>
          <w:color w:val="000000"/>
          <w:sz w:val="24"/>
          <w:szCs w:val="24"/>
          <w:lang w:eastAsia="ru-RU"/>
        </w:rPr>
        <w:t>метной (при наличии – проектно-сметной) документацией (Приложение № 1 к договору),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b/>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строительными нормами, правилами, строительными регламентами, Федеральными законами и другими действующими нормативными документами в области строительства.</w:t>
      </w:r>
    </w:p>
    <w:p w:rsidR="00A57FD6" w:rsidRPr="00C37BB8" w:rsidP="00A57FD6" w14:paraId="5BA24969" w14:textId="6425DF81">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обязуется выполнить работы по договору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w:t>
      </w:r>
      <w:r w:rsidRPr="00C37BB8">
        <w:rPr>
          <w:rFonts w:ascii="PT Astra Serif" w:hAnsi="PT Astra Serif"/>
          <w:color w:val="000000"/>
          <w:sz w:val="24"/>
          <w:szCs w:val="24"/>
        </w:rPr>
        <w:t>Сроки выполнения работ могут быть изменены по соглашению Сторон при наличии существенных обстоятельств в соответствии с действующим законодательством</w:t>
      </w:r>
      <w:r w:rsidRPr="00C37BB8">
        <w:rPr>
          <w:rFonts w:ascii="PT Astra Serif" w:eastAsia="Times New Roman" w:hAnsi="PT Astra Serif" w:cs="Times New Roman"/>
          <w:color w:val="000000"/>
          <w:sz w:val="24"/>
          <w:szCs w:val="24"/>
          <w:lang w:eastAsia="ru-RU"/>
        </w:rPr>
        <w:t>.</w:t>
      </w:r>
    </w:p>
    <w:p w:rsidR="00A57FD6" w:rsidRPr="00C37BB8" w:rsidP="00A57FD6" w14:paraId="7BE72013" w14:textId="35A1115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Сроки начала и окончания работ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являются исходными для определения неустоек и штрафных санкций в порядке, установленном разделом 10 договора.</w:t>
      </w:r>
    </w:p>
    <w:p w:rsidR="00A57FD6" w:rsidRPr="00C37BB8" w:rsidP="00A57FD6" w14:paraId="6CC67E6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Конечный срок выполнения работ – последний день установленного Графиком выполнения работ (Приложение № 3 к договору) срока выполнения работ.</w:t>
      </w:r>
    </w:p>
    <w:p w:rsidR="00A57FD6" w:rsidRPr="00C37BB8" w:rsidP="00A57FD6" w14:paraId="15ECE973"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Приступая к выполнению работ по настоящему договору, Подрядчик обязан письменно уведомить об этом лицо, осуществляющее управление объектом, орган местного самоуправления муниципального образования, на котором расположен объект, а также лицо, уполномоченное действовать от имени собственников помещений объекта. </w:t>
      </w:r>
    </w:p>
    <w:p w:rsidR="00A57FD6" w:rsidRPr="00C37BB8" w:rsidP="00A57FD6" w14:paraId="3CC4B02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 Подрядчик:</w:t>
      </w:r>
    </w:p>
    <w:p w:rsidR="00A57FD6" w:rsidRPr="00C37BB8" w:rsidP="00A57FD6" w14:paraId="60A5A32D"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размещает на объекте в доступном для просмотра месте информацию в соответствии с требованиями, установленными Приложением № 6 к настоящему договору, с указанием: наименования Подрядчика и Заказчика работ, видов и сроков выполнения работ, контактных телефонов представителей Заказчика и Подрядчика;</w:t>
      </w:r>
    </w:p>
    <w:p w:rsidR="00A57FD6" w:rsidRPr="00C37BB8" w:rsidP="00A57FD6" w14:paraId="4D71D03C" w14:textId="550505D5">
      <w:pPr>
        <w:widowControl w:val="0"/>
        <w:numPr>
          <w:ilvl w:val="2"/>
          <w:numId w:val="4"/>
        </w:numPr>
        <w:suppressAutoHyphens/>
        <w:overflowPunct w:val="0"/>
        <w:autoSpaceDE w:val="0"/>
        <w:autoSpaceDN w:val="0"/>
        <w:adjustRightInd w:val="0"/>
        <w:spacing w:after="0" w:line="240" w:lineRule="auto"/>
        <w:ind w:left="0"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 xml:space="preserve">организовывает за свой счет и своими силами систему </w:t>
      </w:r>
      <w:r w:rsidRPr="00C37BB8">
        <w:rPr>
          <w:rFonts w:ascii="PT Astra Serif" w:eastAsia="Calibri" w:hAnsi="PT Astra Serif" w:cs="Times New Roman"/>
          <w:kern w:val="3"/>
          <w:sz w:val="24"/>
          <w:szCs w:val="24"/>
          <w:lang w:eastAsia="ru-RU"/>
        </w:rPr>
        <w:t>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предоставляет Заказчику доступ к видеотрансляции до начала производства работ.</w:t>
      </w:r>
    </w:p>
    <w:p w:rsidR="00A57FD6" w:rsidRPr="00C37BB8" w:rsidP="00A57FD6" w14:paraId="224E744D"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Требования к системе видеонаблюдения: </w:t>
      </w:r>
    </w:p>
    <w:p w:rsidR="00A57FD6" w:rsidRPr="00C37BB8" w:rsidP="00A57FD6" w14:paraId="36D07408"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для системы видеонаблюдения должны быть использованы уличные IP-видеокамеры, с разрешением не менее 2 </w:t>
      </w:r>
      <w:r w:rsidRPr="00C37BB8">
        <w:rPr>
          <w:rFonts w:ascii="PT Astra Serif" w:eastAsia="Calibri" w:hAnsi="PT Astra Serif" w:cs="Times New Roman"/>
          <w:kern w:val="3"/>
          <w:sz w:val="24"/>
          <w:szCs w:val="24"/>
          <w:lang w:eastAsia="ru-RU"/>
        </w:rPr>
        <w:t>Mp</w:t>
      </w:r>
      <w:r w:rsidRPr="00C37BB8">
        <w:rPr>
          <w:rFonts w:ascii="PT Astra Serif" w:eastAsia="Calibri" w:hAnsi="PT Astra Serif" w:cs="Times New Roman"/>
          <w:kern w:val="3"/>
          <w:sz w:val="24"/>
          <w:szCs w:val="24"/>
          <w:lang w:val="en-US" w:eastAsia="ru-RU"/>
        </w:rPr>
        <w:t>i</w:t>
      </w:r>
      <w:r w:rsidRPr="00C37BB8">
        <w:rPr>
          <w:rFonts w:ascii="PT Astra Serif" w:eastAsia="Calibri" w:hAnsi="PT Astra Serif" w:cs="Times New Roman"/>
          <w:kern w:val="3"/>
          <w:sz w:val="24"/>
          <w:szCs w:val="24"/>
          <w:lang w:eastAsia="ru-RU"/>
        </w:rPr>
        <w:t>x, имеющие ИК-подсветку, с функцией передачи видеопотока по протоколу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w:t>
      </w:r>
    </w:p>
    <w:p w:rsidR="00A57FD6" w:rsidRPr="00C37BB8" w:rsidP="00A57FD6" w14:paraId="76002A60"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расположение IP-видеокамер в количестве не менее 2 штук осуществляется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xml:space="preserve">) на высоте не менее </w:t>
      </w:r>
      <w:smartTag w:uri="urn:schemas-microsoft-com:office:smarttags" w:element="metricconverter">
        <w:smartTagPr>
          <w:attr w:name="ProductID" w:val="5 метров"/>
        </w:smartTagPr>
        <w:r w:rsidRPr="00C37BB8">
          <w:rPr>
            <w:rFonts w:ascii="PT Astra Serif" w:eastAsia="Calibri" w:hAnsi="PT Astra Serif" w:cs="Times New Roman"/>
            <w:kern w:val="3"/>
            <w:sz w:val="24"/>
            <w:szCs w:val="24"/>
            <w:lang w:eastAsia="ru-RU"/>
          </w:rPr>
          <w:t>5 метров</w:t>
        </w:r>
      </w:smartTag>
      <w:r w:rsidRPr="00C37BB8">
        <w:rPr>
          <w:rFonts w:ascii="PT Astra Serif" w:eastAsia="Calibri" w:hAnsi="PT Astra Serif" w:cs="Times New Roman"/>
          <w:kern w:val="3"/>
          <w:sz w:val="24"/>
          <w:szCs w:val="24"/>
          <w:lang w:eastAsia="ru-RU"/>
        </w:rPr>
        <w:t xml:space="preserve"> над поверхностью земли, таким образом, чтобы минимизировать засветку объективов солнцем в течение дня;</w:t>
      </w:r>
    </w:p>
    <w:p w:rsidR="00A57FD6" w:rsidRPr="00C37BB8" w:rsidP="00A57FD6" w14:paraId="7F668C0C"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при проведении работ на фасаде и кровле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ракурс IP-видеокамер должен обеспечивать наблюдение за соответствующими работами;</w:t>
      </w:r>
    </w:p>
    <w:p w:rsidR="00A57FD6" w:rsidRPr="00C37BB8" w:rsidP="00A57FD6" w14:paraId="1C17AD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при наличии технической возможности Подрядчик подключается к провайдеру проводной сети интернет, предоставляющему свои услуги по адресу местонахождения объекта, с использованием выделенного статического </w:t>
      </w:r>
      <w:r w:rsidRPr="00C37BB8">
        <w:rPr>
          <w:rFonts w:ascii="PT Astra Serif" w:eastAsia="Calibri" w:hAnsi="PT Astra Serif" w:cs="Times New Roman"/>
          <w:kern w:val="3"/>
          <w:sz w:val="24"/>
          <w:szCs w:val="24"/>
          <w:lang w:val="en-US" w:eastAsia="ru-RU"/>
        </w:rPr>
        <w:t>ip</w:t>
      </w:r>
      <w:r w:rsidRPr="00C37BB8">
        <w:rPr>
          <w:rFonts w:ascii="PT Astra Serif" w:eastAsia="Calibri" w:hAnsi="PT Astra Serif" w:cs="Times New Roman"/>
          <w:kern w:val="3"/>
          <w:sz w:val="24"/>
          <w:szCs w:val="24"/>
          <w:lang w:eastAsia="ru-RU"/>
        </w:rPr>
        <w:t xml:space="preserve"> адреса;</w:t>
      </w:r>
    </w:p>
    <w:p w:rsidR="00A57FD6" w:rsidRPr="00C37BB8" w:rsidP="00A57FD6" w14:paraId="535CA60A" w14:textId="4F138FC6">
      <w:pPr>
        <w:widowControl w:val="0"/>
        <w:suppressAutoHyphens/>
        <w:overflowPunct w:val="0"/>
        <w:autoSpaceDE w:val="0"/>
        <w:autoSpaceDN w:val="0"/>
        <w:adjustRightInd w:val="0"/>
        <w:spacing w:after="0" w:line="240" w:lineRule="auto"/>
        <w:ind w:firstLine="709"/>
        <w:jc w:val="both"/>
        <w:textAlignment w:val="baseline"/>
        <w:rPr>
          <w:rFonts w:ascii="PT Astra Serif" w:eastAsia="SimSun" w:hAnsi="PT Astra Serif" w:cs="Calibri"/>
          <w:sz w:val="24"/>
          <w:szCs w:val="24"/>
        </w:rPr>
      </w:pPr>
      <w:r w:rsidRPr="00C37BB8">
        <w:rPr>
          <w:rFonts w:ascii="PT Astra Serif" w:eastAsia="Calibri" w:hAnsi="PT Astra Serif" w:cs="Times New Roman"/>
          <w:kern w:val="3"/>
          <w:sz w:val="24"/>
          <w:szCs w:val="24"/>
          <w:lang w:eastAsia="ru-RU"/>
        </w:rPr>
        <w:t>после установки и настройки системы видеонаблюдения Подрядчик предоставляет Заказчику</w:t>
      </w:r>
      <w:r w:rsidR="006D5D98">
        <w:rPr>
          <w:rFonts w:ascii="PT Astra Serif" w:eastAsia="Calibri" w:hAnsi="PT Astra Serif" w:cs="Times New Roman"/>
          <w:kern w:val="3"/>
          <w:sz w:val="24"/>
          <w:szCs w:val="24"/>
          <w:lang w:eastAsia="ru-RU"/>
        </w:rPr>
        <w:t xml:space="preserve"> и лицу, осуществляющему строительный контроль</w:t>
      </w:r>
      <w:r w:rsidRPr="00C37BB8">
        <w:rPr>
          <w:rFonts w:ascii="PT Astra Serif" w:eastAsia="Calibri" w:hAnsi="PT Astra Serif" w:cs="Times New Roman"/>
          <w:kern w:val="3"/>
          <w:sz w:val="24"/>
          <w:szCs w:val="24"/>
          <w:lang w:eastAsia="ru-RU"/>
        </w:rPr>
        <w:t xml:space="preserve"> ссылки для доступа к камерам через сеть интернет по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 протоколу;</w:t>
      </w:r>
    </w:p>
    <w:p w:rsidR="00A57FD6" w:rsidP="00A57FD6" w14:paraId="245ABB08" w14:textId="3D006D06">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своими силами и за счет собственных средств, в срок, необходимый для своевременного выполнения работ на объекте, обеспечивает доставку материалов, изделий и конструкций, оборудования, необходимых для выполнения работ по договору в соответствии установленными договором требованиями (далее – материалы) и предоставляет организации, осуществляющей строительный контроль за производимыми Подрядчиком работами по настоящему договору, оригиналы, либо надлежащим образом заверенные руководителем Подрядчика копии документов, удостоверяющие качество и количество имеющихся материалов (копии сертификатов и других документов, подтверждающие соответствие материалов требованиям договора, монтажные чертежи и т.п.)</w:t>
      </w:r>
      <w:r w:rsidR="00BF2264">
        <w:rPr>
          <w:rFonts w:ascii="PT Astra Serif" w:eastAsia="Times New Roman" w:hAnsi="PT Astra Serif" w:cs="Times New Roman"/>
          <w:color w:val="000000"/>
          <w:sz w:val="24"/>
          <w:szCs w:val="24"/>
          <w:lang w:eastAsia="ru-RU"/>
        </w:rPr>
        <w:t>;</w:t>
      </w:r>
    </w:p>
    <w:p w:rsidR="00BF2264" w:rsidRPr="00C37BB8" w:rsidP="00A57FD6" w14:paraId="7F22F983" w14:textId="5F118852">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не позднее чем за 3 (три) рабочих дня до начала работ по объекту в соответствии с </w:t>
      </w:r>
      <w:r w:rsidRPr="00BF2264">
        <w:rPr>
          <w:rFonts w:ascii="PT Astra Serif" w:eastAsia="Times New Roman" w:hAnsi="PT Astra Serif" w:cs="Times New Roman"/>
          <w:color w:val="000000"/>
          <w:sz w:val="24"/>
          <w:szCs w:val="24"/>
          <w:lang w:eastAsia="ru-RU"/>
        </w:rPr>
        <w:t>Графиком выполнения работ (Приложение № 3 к договору)</w:t>
      </w:r>
      <w:r>
        <w:rPr>
          <w:rFonts w:ascii="PT Astra Serif" w:eastAsia="Times New Roman" w:hAnsi="PT Astra Serif" w:cs="Times New Roman"/>
          <w:color w:val="000000"/>
          <w:sz w:val="24"/>
          <w:szCs w:val="24"/>
          <w:lang w:eastAsia="ru-RU"/>
        </w:rPr>
        <w:t xml:space="preserve">, согласовывает с Заказчиком </w:t>
      </w:r>
      <w:r w:rsidRPr="00BF2264">
        <w:rPr>
          <w:rFonts w:ascii="PT Astra Serif" w:eastAsia="Times New Roman" w:hAnsi="PT Astra Serif" w:cs="Times New Roman"/>
          <w:color w:val="000000"/>
          <w:sz w:val="24"/>
          <w:szCs w:val="24"/>
          <w:lang w:eastAsia="ru-RU"/>
        </w:rPr>
        <w:t>Календарны</w:t>
      </w:r>
      <w:r>
        <w:rPr>
          <w:rFonts w:ascii="PT Astra Serif" w:eastAsia="Times New Roman" w:hAnsi="PT Astra Serif" w:cs="Times New Roman"/>
          <w:color w:val="000000"/>
          <w:sz w:val="24"/>
          <w:szCs w:val="24"/>
          <w:lang w:eastAsia="ru-RU"/>
        </w:rPr>
        <w:t>й</w:t>
      </w:r>
      <w:r w:rsidRPr="00BF2264">
        <w:rPr>
          <w:rFonts w:ascii="PT Astra Serif" w:eastAsia="Times New Roman" w:hAnsi="PT Astra Serif" w:cs="Times New Roman"/>
          <w:color w:val="000000"/>
          <w:sz w:val="24"/>
          <w:szCs w:val="24"/>
          <w:lang w:eastAsia="ru-RU"/>
        </w:rPr>
        <w:t xml:space="preserve"> план работ по капитальному ремонту общего имущества многоквартирного дома (Приложение №8 к договору)</w:t>
      </w:r>
      <w:r>
        <w:rPr>
          <w:rFonts w:ascii="PT Astra Serif" w:eastAsia="Times New Roman" w:hAnsi="PT Astra Serif" w:cs="Times New Roman"/>
          <w:color w:val="000000"/>
          <w:sz w:val="24"/>
          <w:szCs w:val="24"/>
          <w:lang w:eastAsia="ru-RU"/>
        </w:rPr>
        <w:t>.</w:t>
      </w:r>
    </w:p>
    <w:p w:rsidR="00A57FD6" w:rsidRPr="00C37BB8" w:rsidP="00A57FD6" w14:paraId="47C5DCE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обеспечивает беспрепятственный доступ на объект Заказчику, лицам, осуществляющим строительный контроль.</w:t>
      </w:r>
    </w:p>
    <w:p w:rsidR="00A57FD6" w:rsidRPr="00C37BB8" w:rsidP="00A57FD6" w14:paraId="0CB755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 случае необходимости потребления в ходе работ коммунальных энергоресурсов и временного присоединения  к  инженерным коммуникациям объекта на период работ  Подрядчик согласовывает с лицом, осуществляющим управление объектом, условия потребления коммунальных ресурсов, точки подключения к источникам потребляемых ресурсов, порядок учета потребленных энергоресурсов, сроки оплаты за потребленные энергоресурсы. </w:t>
      </w:r>
    </w:p>
    <w:p w:rsidR="00A57FD6" w:rsidRPr="00C37BB8" w:rsidP="00A57FD6" w14:paraId="7051CDE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Временные подсоединения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объектом. </w:t>
      </w:r>
    </w:p>
    <w:p w:rsidR="00A57FD6" w:rsidRPr="00C37BB8" w:rsidP="00A57FD6" w14:paraId="0D544AC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Работы, связанные с вскрытием подземных коммуникаций, Подрядчик выполняет при согласовании с эксплуатационной организацией, а по желанию последней – под ее надзором.</w:t>
      </w:r>
    </w:p>
    <w:p w:rsidR="00A57FD6" w:rsidRPr="00C37BB8" w:rsidP="00A57FD6" w14:paraId="75C612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 момента начала выполнения работ на объекте Подрядчик ведет общий журнал работ по форме РД 11-05-2007 (далее – журнал РД 11-05-2007)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 их завершения.</w:t>
      </w:r>
    </w:p>
    <w:p w:rsidR="00A57FD6" w:rsidRPr="00C37BB8" w:rsidP="00A57FD6" w14:paraId="4AC49B6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Подрядчик отражает в журнале РД 11-05-2007 всю технологическую последовательность, сроки, объемы  выполнения и условия производства работ, включая все факты и обстоятельства, связанные с выполнением работ, имеющие значение для взаимоотношений Заказчика и Подрядчика, в том числе, но не ограничиваясь: дата начала </w:t>
      </w:r>
      <w:r w:rsidRPr="00C37BB8">
        <w:rPr>
          <w:rFonts w:ascii="PT Astra Serif" w:eastAsia="Times New Roman" w:hAnsi="PT Astra Serif" w:cs="Times New Roman"/>
          <w:color w:val="000000"/>
          <w:sz w:val="24"/>
          <w:szCs w:val="24"/>
          <w:lang w:eastAsia="ru-RU"/>
        </w:rPr>
        <w:t>и окончания работ, дата предоставления материалов, оборудования, услуг, сообщение о принятии работ, о проведенных испытаниях, задержках, связанных с несвоевременной поставкой материалов, выхода из строя техники.</w:t>
      </w:r>
    </w:p>
    <w:p w:rsidR="00A57FD6" w:rsidRPr="00C37BB8" w:rsidP="00A57FD6" w14:paraId="73898E6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Заказчик либо организация, осуществляющая строительный контроль, не удовлетворены ходом и качеством работ по объекту или записями Подрядчика, то излагают свое мнение  и предписание  об устранении выявленных недостатков в журнале РД 11-05-2007.</w:t>
      </w:r>
    </w:p>
    <w:p w:rsidR="00A57FD6" w:rsidRPr="00C37BB8" w:rsidP="00A57FD6" w14:paraId="7F29387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в срок, указанный Заказчиком либо организацией, осуществляющей строительный контроль, устранить недостатки, указанные в журнале РД 11-05-2007. В случае отсутствия возможности устранить недостатки в указанный  срок, Подрядчик должен письменно в течение суток уведомить Заказчика о причинах и обстоятельствах, влияющих на срок устранения замечаний. Факт выполнения Подрядчиком предписания об устранении выявленных недостатков фиксируется  в журнале РД 11-05-2007.</w:t>
      </w:r>
    </w:p>
    <w:p w:rsidR="00A57FD6" w:rsidRPr="00C37BB8" w:rsidP="00A57FD6" w14:paraId="6B693EC5"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Если Заказчиком и/или лицами, осуществляющими строительный контроль, будут обнаружены некачественно выполненные работы, Подрядчик своими силами и без увеличения стоимости работ обязан в кратчайший (технически возможный) и согласованный с Заказчиком и лицами, осуществляющими строительный контроль, срок переделать эти работы для обеспечения их надлежащего качества.</w:t>
      </w:r>
    </w:p>
    <w:p w:rsidR="00A57FD6" w:rsidRPr="00C37BB8" w:rsidP="00A57FD6" w14:paraId="3F99F54A" w14:textId="299E5F61">
      <w:pPr>
        <w:numPr>
          <w:ilvl w:val="1"/>
          <w:numId w:val="4"/>
        </w:numPr>
        <w:suppressAutoHyphens/>
        <w:spacing w:after="0" w:line="240" w:lineRule="auto"/>
        <w:ind w:left="0" w:firstLine="709"/>
        <w:contextualSpacing/>
        <w:jc w:val="both"/>
        <w:rPr>
          <w:rFonts w:ascii="PT Astra Serif" w:eastAsia="SimSun" w:hAnsi="PT Astra Serif" w:cs="Calibri"/>
          <w:color w:val="000000"/>
          <w:sz w:val="24"/>
          <w:szCs w:val="24"/>
        </w:rPr>
      </w:pPr>
      <w:r w:rsidRPr="00C37BB8">
        <w:rPr>
          <w:rFonts w:ascii="PT Astra Serif" w:eastAsia="Times New Roman" w:hAnsi="PT Astra Serif" w:cs="Times New Roman"/>
          <w:sz w:val="24"/>
          <w:szCs w:val="24"/>
          <w:lang w:eastAsia="ru-RU"/>
        </w:rPr>
        <w:t>Подрядчик имеет право привлекать к выполнению работ по договору субподрядные организации</w:t>
      </w:r>
      <w:r w:rsidR="00B97F48">
        <w:rPr>
          <w:rFonts w:ascii="PT Astra Serif" w:eastAsia="Times New Roman" w:hAnsi="PT Astra Serif" w:cs="Times New Roman"/>
          <w:sz w:val="24"/>
          <w:szCs w:val="24"/>
          <w:lang w:eastAsia="ru-RU"/>
        </w:rPr>
        <w:t xml:space="preserve">. Подрядчик несёт </w:t>
      </w:r>
      <w:r w:rsidRPr="008B278A" w:rsidR="008B278A">
        <w:rPr>
          <w:rFonts w:ascii="PT Astra Serif" w:eastAsia="Times New Roman" w:hAnsi="PT Astra Serif" w:cs="Times New Roman"/>
          <w:sz w:val="24"/>
          <w:szCs w:val="24"/>
          <w:lang w:eastAsia="ru-RU"/>
        </w:rPr>
        <w:t xml:space="preserve">перед </w:t>
      </w:r>
      <w:r w:rsidR="008B278A">
        <w:rPr>
          <w:rFonts w:ascii="PT Astra Serif" w:eastAsia="Times New Roman" w:hAnsi="PT Astra Serif" w:cs="Times New Roman"/>
          <w:sz w:val="24"/>
          <w:szCs w:val="24"/>
          <w:lang w:eastAsia="ru-RU"/>
        </w:rPr>
        <w:t>З</w:t>
      </w:r>
      <w:r w:rsidRPr="008B278A" w:rsidR="008B278A">
        <w:rPr>
          <w:rFonts w:ascii="PT Astra Serif" w:eastAsia="Times New Roman" w:hAnsi="PT Astra Serif" w:cs="Times New Roman"/>
          <w:sz w:val="24"/>
          <w:szCs w:val="24"/>
          <w:lang w:eastAsia="ru-RU"/>
        </w:rPr>
        <w:t>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w:t>
      </w:r>
      <w:r w:rsidR="008B278A">
        <w:rPr>
          <w:rFonts w:ascii="PT Astra Serif" w:eastAsia="Times New Roman" w:hAnsi="PT Astra Serif" w:cs="Times New Roman"/>
          <w:sz w:val="24"/>
          <w:szCs w:val="24"/>
          <w:lang w:eastAsia="ru-RU"/>
        </w:rPr>
        <w:t>Гражданского кодекса Российской Федерации.</w:t>
      </w:r>
    </w:p>
    <w:p w:rsidR="00A57FD6" w:rsidRPr="00C37BB8" w:rsidP="00A57FD6" w14:paraId="1063FD1D" w14:textId="77777777">
      <w:pPr>
        <w:suppressAutoHyphens/>
        <w:spacing w:after="0" w:line="240" w:lineRule="auto"/>
        <w:ind w:firstLine="709"/>
        <w:contextualSpacing/>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В случае заключения договора с субподрядной организацией, в соответствии с которым по одному из объектов или по всем объектам предусмотрено выполнение полного объема работ, определенного </w:t>
      </w:r>
      <w:r w:rsidRPr="00C37BB8">
        <w:rPr>
          <w:rFonts w:ascii="PT Astra Serif" w:eastAsia="SimSun" w:hAnsi="PT Astra Serif" w:cs="Times New Roman"/>
          <w:color w:val="000000"/>
          <w:sz w:val="24"/>
          <w:szCs w:val="24"/>
        </w:rPr>
        <w:t>С</w:t>
      </w:r>
      <w:r w:rsidRPr="00C37BB8">
        <w:rPr>
          <w:rFonts w:ascii="PT Astra Serif" w:eastAsia="SimSun" w:hAnsi="PT Astra Serif" w:cs="Times New Roman"/>
          <w:iCs/>
          <w:color w:val="000000"/>
          <w:sz w:val="24"/>
          <w:szCs w:val="24"/>
        </w:rPr>
        <w:t xml:space="preserve">метной (при наличии – проектно-сметной) </w:t>
      </w:r>
      <w:r w:rsidRPr="00C37BB8">
        <w:rPr>
          <w:rFonts w:ascii="PT Astra Serif" w:eastAsia="SimSun" w:hAnsi="PT Astra Serif" w:cs="Times New Roman"/>
          <w:color w:val="000000"/>
          <w:sz w:val="24"/>
          <w:szCs w:val="24"/>
        </w:rPr>
        <w:t>документацией</w:t>
      </w:r>
      <w:r w:rsidRPr="00C37BB8">
        <w:rPr>
          <w:rFonts w:ascii="PT Astra Serif" w:eastAsia="SimSun" w:hAnsi="PT Astra Serif" w:cs="Calibri"/>
          <w:sz w:val="24"/>
          <w:szCs w:val="24"/>
        </w:rPr>
        <w:t xml:space="preserve">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SimSun" w:hAnsi="PT Astra Serif" w:cs="Calibri"/>
          <w:sz w:val="24"/>
          <w:szCs w:val="24"/>
        </w:rPr>
        <w:t>Подрядчик уведомляет об этом Заказчика в течение (трех) дней с даты заключения такого договора, с обязательным предоставлением копии договора с субподрядной организацией.</w:t>
      </w:r>
    </w:p>
    <w:p w:rsidR="00A57FD6" w:rsidRPr="00C37BB8" w:rsidP="00A57FD6" w14:paraId="66F2043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 Заказчик с участием лиц, осуществляющих строительный контроль, в течение 10 (десяти) рабочих дней рассматривает письменное обращение, указанное в пункте 7.1.9. договора.</w:t>
      </w:r>
    </w:p>
    <w:p w:rsidR="00A57FD6" w:rsidRPr="00C37BB8" w:rsidP="00A57FD6" w14:paraId="6D98CB8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Заказчик, в том числе путем привлечения организации, осуществляющей строительный контроль, обеспечивает контроль за качеством и сроками выполнения работ</w:t>
      </w:r>
      <w:r w:rsidRPr="00C37BB8">
        <w:rPr>
          <w:rFonts w:ascii="PT Astra Serif" w:eastAsia="Times New Roman" w:hAnsi="PT Astra Serif" w:cs="Times New Roman"/>
          <w:color w:val="000000"/>
          <w:sz w:val="24"/>
          <w:szCs w:val="24"/>
          <w:lang w:eastAsia="ru-RU"/>
        </w:rPr>
        <w:t xml:space="preserve"> по договору, а также производит проверку соответствия используемых Подрядчиком материалов и оборудования условиям договора и Сметной (при наличии – проектно-сметной) документации (Приложение № 1 к договору).</w:t>
      </w:r>
    </w:p>
    <w:p w:rsidR="00A57FD6" w:rsidRPr="00C37BB8" w:rsidP="00A57FD6" w14:paraId="19C41B0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вправе досрочно выполнить работы, предусмотренные договором, при этом Подрядчик не вправе требовать увеличения цены договора.</w:t>
      </w:r>
    </w:p>
    <w:p w:rsidR="00A57FD6" w:rsidRPr="00C37BB8" w:rsidP="00A57FD6" w14:paraId="134DF5D3" w14:textId="576FC0C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Фактической датой окончания работ на объекте является дата подписания Заказчиком </w:t>
      </w:r>
      <w:r w:rsidR="00060FC8">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00B97F48">
        <w:rPr>
          <w:rFonts w:ascii="PT Astra Serif" w:eastAsia="Times New Roman" w:hAnsi="PT Astra Serif" w:cs="Times New Roman"/>
          <w:sz w:val="24"/>
          <w:szCs w:val="24"/>
          <w:lang w:eastAsia="ru-RU"/>
        </w:rPr>
        <w:t>.</w:t>
      </w:r>
    </w:p>
    <w:p w:rsidR="005C3DDC" w:rsidRPr="005C3DDC" w:rsidP="005C3DDC" w14:paraId="34D0D21A" w14:textId="4065A9B4">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Обязательства Подрядчика по настоящему договору считаются выполненными в полном объеме в части работ по капитальному ремонту – с момента подписания </w:t>
      </w:r>
      <w:r w:rsidRPr="00C37BB8">
        <w:rPr>
          <w:rFonts w:ascii="PT Astra Serif" w:eastAsia="Times New Roman" w:hAnsi="PT Astra Serif" w:cs="Times New Roman"/>
          <w:sz w:val="24"/>
          <w:szCs w:val="24"/>
          <w:lang w:eastAsia="ru-RU"/>
        </w:rPr>
        <w:t>Актов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всем объектам, указанным в настоящем договоре</w:t>
      </w:r>
      <w:r w:rsidRPr="00C37BB8">
        <w:rPr>
          <w:rFonts w:ascii="PT Astra Serif" w:eastAsia="Times New Roman" w:hAnsi="PT Astra Serif" w:cs="Times New Roman"/>
          <w:color w:val="000000"/>
          <w:sz w:val="24"/>
          <w:szCs w:val="24"/>
          <w:lang w:eastAsia="ru-RU"/>
        </w:rPr>
        <w:t xml:space="preserve">, в части гарантийных обязательств – по истечении 5 (пять) лет с даты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каждому из  объектов</w:t>
      </w:r>
      <w:r w:rsidRPr="00C37BB8">
        <w:rPr>
          <w:rFonts w:ascii="PT Astra Serif" w:eastAsia="Times New Roman" w:hAnsi="PT Astra Serif" w:cs="Times New Roman"/>
          <w:color w:val="000000"/>
          <w:sz w:val="24"/>
          <w:szCs w:val="24"/>
          <w:lang w:eastAsia="ru-RU"/>
        </w:rPr>
        <w:t>.</w:t>
      </w:r>
    </w:p>
    <w:p w:rsidR="00A57FD6" w:rsidRPr="00C37BB8" w:rsidP="00A57FD6" w14:paraId="1889C4E5"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ПОРЯДОК СДАЧИ И ПРИЕМКИ СКРЫТЫХ РАБОТ</w:t>
      </w:r>
    </w:p>
    <w:p w:rsidR="00A57FD6" w:rsidRPr="00C37BB8" w:rsidP="00A57FD6" w14:paraId="7853530A"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2FA59C46"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период выполнения работ на объекте отдельно осуществляется приемка скрытых работ.</w:t>
      </w:r>
    </w:p>
    <w:p w:rsidR="00A57FD6" w:rsidRPr="00C37BB8" w:rsidP="00A57FD6" w14:paraId="7F68E3C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Скрытые работы принимаются лицами, осуществляющими строительный контроль, по результатам составляется Акт освидетельствования скрытых работ, в порядке, установленном пунктами 5.3.-5.7. договора.</w:t>
      </w:r>
    </w:p>
    <w:p w:rsidR="00A57FD6" w:rsidRPr="00C37BB8" w:rsidP="00A57FD6" w14:paraId="75F7F60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Скрытые работы подлежат приемке перед производством последующих работ. </w:t>
      </w:r>
    </w:p>
    <w:p w:rsidR="00A57FD6" w:rsidRPr="00C37BB8" w:rsidP="00A57FD6" w14:paraId="44A7551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 2 (два) рабочих дня до начала приемки скрытых работ Подрядчик  информирует об этом Заказчика и лиц, осуществляющих строительный контроль, и оформляет Акты освидетельствования скрытых работ, паспорта и сертификаты соответствия на примененные материалы и изделия. Дата подписания Акта освидетельствования скрытых работ Подрядчиком должна соответствовать датам фактического выполнения работ, указанным в журнале РД 11-05-2007.</w:t>
      </w:r>
    </w:p>
    <w:p w:rsidR="00A57FD6" w:rsidRPr="00C37BB8" w:rsidP="00A57FD6" w14:paraId="62795E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Приемка выполненных скрытых работ подтверждается подписанием Подрядчиком и лицами, осуществляющими строительный контроль, Актов освидетельствования скрытых работ после фотофиксации скрытых работ и внесения соответствующей записи в журнал РД-11-05-2007 с указанием номера и даты подписания такого акта.</w:t>
      </w:r>
    </w:p>
    <w:p w:rsidR="00A57FD6" w:rsidRPr="00C37BB8" w:rsidP="00A57FD6" w14:paraId="652F19B4"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В случаях, если закрытие скрытых работ произведено без оформления Акта освидетельствования скрытых работ либо с нарушением требований к такому акту, установленных настоящим пунктом, а также без фотофиксации, а Заказчик и лица, осуществляющие строительный контроль, не были информированы или информированы с опозданием, Подрядчик по указанию Заказчика за свой счет и своими силами, без увеличения сроков выполнения работ, обязан открыть, а затем восстановить данную часть скрытых и последующих работ. </w:t>
      </w:r>
    </w:p>
    <w:p w:rsidR="00A57FD6" w:rsidRPr="00C37BB8" w:rsidP="00A57FD6" w14:paraId="5AF9ED7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Подписанные Сторонами Акты освидетельствования скрытых работ, фотофиксация скрытых работ передаются Заказчику Подрядчиком в составе исполнительной документации согласно Приложению 4 к договору для приемки выполненных работ по объекту.</w:t>
      </w:r>
    </w:p>
    <w:p w:rsidR="00A57FD6" w:rsidRPr="00C37BB8" w:rsidP="00A57FD6" w14:paraId="4118280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в ходе выполнения работ Заказчиком либо лицом, осуществляющим строительный контроль, будет обнаружено несоответствие работ установленным требованиям (договору, приложениям к нему, иным документам, устанавливающим требования и регламентирующим выполнение работ, являющихся предметом договора), Заказчик либо лицо, осуществляющее строительный контроль направляет Подрядчику письменное уведомление, содержащее выявленные нарушения, документы, их подтверждающие, требование об устранении выявленных нарушений и сроки их устранения (далее – уведомление о выявленных нарушениях).</w:t>
      </w:r>
    </w:p>
    <w:p w:rsidR="00A57FD6" w:rsidRPr="00C37BB8" w:rsidP="00A57FD6" w14:paraId="56C5668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рассматривает уведомление о выявленных нарушениях и устраняет их своими силами и за свой счет в сроки, установленные Заказчиком либо лицом, осуществляющим строительный контроль, без увеличения установленных договором сроков выполнения работ.</w:t>
      </w:r>
    </w:p>
    <w:p w:rsidR="00B2527B" w:rsidP="00A57FD6" w14:paraId="331EB6EB" w14:textId="4015D67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Повторная приемка скрытых работ осуществляется в порядке, установленном пунктами 5.3.-5.7. договора.</w:t>
      </w:r>
    </w:p>
    <w:p w:rsidR="00B2527B" w:rsidRPr="00B2527B" w:rsidP="00B2527B" w14:paraId="119CF6FB" w14:textId="77777777">
      <w:pPr>
        <w:suppressAutoHyphens/>
        <w:spacing w:after="0" w:line="240" w:lineRule="auto"/>
        <w:contextualSpacing/>
        <w:jc w:val="both"/>
        <w:rPr>
          <w:rFonts w:ascii="PT Astra Serif" w:eastAsia="Times New Roman" w:hAnsi="PT Astra Serif" w:cs="Times New Roman"/>
          <w:color w:val="000000"/>
          <w:sz w:val="24"/>
          <w:szCs w:val="24"/>
          <w:lang w:eastAsia="ru-RU"/>
        </w:rPr>
      </w:pPr>
    </w:p>
    <w:p w:rsidR="00A57FD6" w:rsidRPr="00C37BB8" w:rsidP="00A57FD6" w14:paraId="3C539327"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ПОРЯДОК СДАЧИ И ПРИЕМКИ ВЫПОЛНЕННЫХ РАБОТ</w:t>
      </w:r>
    </w:p>
    <w:p w:rsidR="00A57FD6" w:rsidRPr="00C37BB8" w:rsidP="00C6798A" w14:paraId="6D4110C3" w14:textId="77777777">
      <w:pPr>
        <w:tabs>
          <w:tab w:val="left" w:pos="284"/>
        </w:tabs>
        <w:suppressAutoHyphens/>
        <w:spacing w:after="0" w:line="240" w:lineRule="auto"/>
        <w:ind w:firstLine="709"/>
        <w:contextualSpacing/>
        <w:rPr>
          <w:rFonts w:ascii="PT Astra Serif" w:eastAsia="Times New Roman" w:hAnsi="PT Astra Serif" w:cs="Times New Roman"/>
          <w:b/>
          <w:sz w:val="24"/>
          <w:szCs w:val="24"/>
          <w:lang w:eastAsia="ru-RU"/>
        </w:rPr>
      </w:pPr>
    </w:p>
    <w:p w:rsidR="00A57FD6" w:rsidRPr="00C37BB8" w:rsidP="00C6798A" w14:paraId="742D019F" w14:textId="77777777">
      <w:pPr>
        <w:numPr>
          <w:ilvl w:val="1"/>
          <w:numId w:val="4"/>
        </w:numPr>
        <w:suppressAutoHyphens/>
        <w:spacing w:after="0" w:line="240" w:lineRule="auto"/>
        <w:ind w:left="0"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cs="Times New Roman"/>
          <w:sz w:val="24"/>
          <w:szCs w:val="24"/>
          <w:lang w:eastAsia="ru-RU"/>
        </w:rPr>
        <w:t>Результаты выполненных по объекту работ оформляются документами в соответствии с Приложением № 4 к настоящему договору.</w:t>
      </w:r>
    </w:p>
    <w:p w:rsidR="00A57FD6" w:rsidRPr="00C37BB8" w:rsidP="00C6798A" w14:paraId="7DA42978" w14:textId="5DF340BC">
      <w:pPr>
        <w:numPr>
          <w:ilvl w:val="1"/>
          <w:numId w:val="4"/>
        </w:numPr>
        <w:suppressAutoHyphens/>
        <w:spacing w:after="0" w:line="240" w:lineRule="auto"/>
        <w:ind w:left="0" w:firstLine="709"/>
        <w:contextualSpacing/>
        <w:jc w:val="both"/>
        <w:rPr>
          <w:rFonts w:ascii="PT Astra Serif" w:eastAsia="Times New Roman" w:hAnsi="PT Astra Serif"/>
          <w:iCs/>
          <w:sz w:val="24"/>
          <w:szCs w:val="24"/>
          <w:lang w:eastAsia="ru-RU"/>
        </w:rPr>
      </w:pPr>
      <w:r>
        <w:rPr>
          <w:rFonts w:ascii="PT Astra Serif" w:eastAsia="Times New Roman" w:hAnsi="PT Astra Serif"/>
          <w:sz w:val="24"/>
          <w:szCs w:val="24"/>
          <w:lang w:eastAsia="ru-RU"/>
        </w:rPr>
        <w:t>П</w:t>
      </w:r>
      <w:r w:rsidR="00A123B7">
        <w:rPr>
          <w:rFonts w:ascii="PT Astra Serif" w:eastAsia="Times New Roman" w:hAnsi="PT Astra Serif"/>
          <w:sz w:val="24"/>
          <w:szCs w:val="24"/>
          <w:lang w:eastAsia="ru-RU"/>
        </w:rPr>
        <w:t>осле</w:t>
      </w:r>
      <w:r w:rsidRPr="00C37BB8">
        <w:rPr>
          <w:rFonts w:ascii="PT Astra Serif" w:eastAsia="Times New Roman" w:hAnsi="PT Astra Serif"/>
          <w:sz w:val="24"/>
          <w:szCs w:val="24"/>
          <w:lang w:eastAsia="ru-RU"/>
        </w:rPr>
        <w:t xml:space="preserve"> полного завершения работ Подрядчик письменно направляет Заказчику исполнительную документацию по объекту согласно Приложению № 4 к настоящему договору, согласованную с лицами, определенными в пункте 8.1.12. договора. Непредставление либо неполное предоставление документов, указанных в настоящем пункте, является основанием для отказа Заказчика от приемки выполненных</w:t>
      </w:r>
      <w:r w:rsidRPr="00C37BB8">
        <w:rPr>
          <w:rFonts w:ascii="PT Astra Serif" w:eastAsia="Times New Roman" w:hAnsi="PT Astra Serif"/>
          <w:i/>
          <w:sz w:val="24"/>
          <w:szCs w:val="24"/>
          <w:lang w:eastAsia="ru-RU"/>
        </w:rPr>
        <w:t xml:space="preserve"> </w:t>
      </w:r>
      <w:r w:rsidRPr="00C37BB8">
        <w:rPr>
          <w:rFonts w:ascii="PT Astra Serif" w:eastAsia="Times New Roman" w:hAnsi="PT Astra Serif"/>
          <w:iCs/>
          <w:sz w:val="24"/>
          <w:szCs w:val="24"/>
          <w:lang w:eastAsia="ru-RU"/>
        </w:rPr>
        <w:t>Подрядчиком работ по договору.</w:t>
      </w:r>
    </w:p>
    <w:p w:rsidR="00A57FD6" w:rsidRPr="00C37BB8" w:rsidP="00C6798A" w14:paraId="1DD7D26A" w14:textId="54B263C2">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в течение </w:t>
      </w:r>
      <w:r w:rsidR="00060FC8">
        <w:rPr>
          <w:rFonts w:ascii="PT Astra Serif" w:eastAsia="Times New Roman" w:hAnsi="PT Astra Serif" w:cs="Times New Roman"/>
          <w:sz w:val="24"/>
          <w:szCs w:val="24"/>
          <w:lang w:eastAsia="ru-RU"/>
        </w:rPr>
        <w:t>8</w:t>
      </w:r>
      <w:r w:rsidRPr="00C37BB8">
        <w:rPr>
          <w:rFonts w:ascii="PT Astra Serif" w:eastAsia="Times New Roman" w:hAnsi="PT Astra Serif" w:cs="Times New Roman"/>
          <w:sz w:val="24"/>
          <w:szCs w:val="24"/>
          <w:lang w:eastAsia="ru-RU"/>
        </w:rPr>
        <w:t xml:space="preserve"> (</w:t>
      </w:r>
      <w:r w:rsidR="00060FC8">
        <w:rPr>
          <w:rFonts w:ascii="PT Astra Serif" w:eastAsia="Times New Roman" w:hAnsi="PT Astra Serif" w:cs="Times New Roman"/>
          <w:sz w:val="24"/>
          <w:szCs w:val="24"/>
          <w:lang w:eastAsia="ru-RU"/>
        </w:rPr>
        <w:t>восьми</w:t>
      </w:r>
      <w:r w:rsidRPr="00C37BB8">
        <w:rPr>
          <w:rFonts w:ascii="PT Astra Serif" w:eastAsia="Times New Roman" w:hAnsi="PT Astra Serif" w:cs="Times New Roman"/>
          <w:sz w:val="24"/>
          <w:szCs w:val="24"/>
          <w:lang w:eastAsia="ru-RU"/>
        </w:rPr>
        <w:t xml:space="preserve">) рабочих дней с момента поступления исполнительной документации в соответствии с пунктом 6.2. договора осуществляет </w:t>
      </w:r>
      <w:r w:rsidRPr="00C37BB8">
        <w:rPr>
          <w:rFonts w:ascii="PT Astra Serif" w:eastAsia="Times New Roman" w:hAnsi="PT Astra Serif" w:cs="Times New Roman"/>
          <w:sz w:val="24"/>
          <w:szCs w:val="24"/>
          <w:lang w:eastAsia="ru-RU"/>
        </w:rPr>
        <w:t>проверку всей исполнительной и технической документации по капитальному ремонту объекта в соответствии с Приложением № 4 к договору, проверку достоверности сведений, полноты и качества представленной Подрядчиком документации. Заказчик вправе потребовать от Подрядчика представления дополнительных документов, подтверждающих объем выполненных работ, передав Подрядчику перечень дополнительной документации и согласовав порядок и сроки ее предоставления.</w:t>
      </w:r>
    </w:p>
    <w:p w:rsidR="00A57FD6" w:rsidRPr="00C37BB8" w:rsidP="00C6798A" w14:paraId="7BAFDCA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наличии замечаний к качеству и содержанию исполнительной и технической документации в соответствии с настоящим пунктом договора Заказчик направляет в адрес Подрядчика письменный мотивированный отказ в приемке работ. </w:t>
      </w:r>
    </w:p>
    <w:p w:rsidR="00A57FD6" w:rsidRPr="00C37BB8" w:rsidP="00C6798A" w14:paraId="24B21DE9" w14:textId="77777777">
      <w:pPr>
        <w:numPr>
          <w:ilvl w:val="1"/>
          <w:numId w:val="4"/>
        </w:numPr>
        <w:suppressAutoHyphens/>
        <w:spacing w:after="0" w:line="240" w:lineRule="auto"/>
        <w:ind w:left="0" w:firstLine="709"/>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Заказчик в случае отсутствия замечаний к качеству и содержанию исполнительной документации уведомляет лиц, указанных в пункте 7.1.6. договора, о месте и времени их приемки не менее чем за 3 (три) рабочих дня до предполагаемой даты приемки таких работ и осуществляет приемку выполненных работ по Акту приемки в эксплуатацию после капитального ремонта (Приложение 5 к настоящему договору). </w:t>
      </w:r>
    </w:p>
    <w:p w:rsidR="00A57FD6" w:rsidRPr="00C37BB8" w:rsidP="00C6798A" w14:paraId="603242B1"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приемке выполненных работ по объекту  при отсутствии замечаний к качеству выполненных работ Заказчик  и лица, указанные в пункте 7.1.6 договора, подписывают Акт приемки в эксплуатацию после капитального ремонта по объекту и возвращают Подрядчику один экземпляр указанного акта. </w:t>
      </w:r>
    </w:p>
    <w:p w:rsidR="00A57FD6" w:rsidRPr="00C37BB8" w:rsidP="00C6798A" w14:paraId="033572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обнаружении в ходе приемки выполненных по объекту работ дефектов и недостатков в выполненной работе Сторонами с участием лиц, осуществляющих строительный контроль, составляется акт, в котором фиксируется перечень дефектов и недостатков и сроки их устранения Подрядчиком (далее – Акт дефектов и недостатков). Подрядчик обязан устранить все обнаруженные дефекты и недостатки своими силами и за свой счет в сроки, указанные в таком акте. </w:t>
      </w:r>
    </w:p>
    <w:p w:rsidR="00A57FD6" w:rsidRPr="00C37BB8" w:rsidP="00C6798A" w14:paraId="34705EF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 невыполнении Подрядчиком обязанности устранить выявленные нарушения Заказчик вправе привлечь третьих лиц для устранения указанных недостатков с возмещением всех понесенных в ходе устранения дефектов и недостатков расходов и убытков из стоимости работ по объекту в соответствии с пунктом 2.1. договора.</w:t>
      </w:r>
    </w:p>
    <w:p w:rsidR="00A57FD6" w:rsidRPr="00C37BB8" w:rsidP="00C6798A" w14:paraId="55F881D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В случае привлечения третьих лиц в соответствии с настоящим пунктом стоимость дефектов и недостатков, необходимых к устранению, определяется в соответствии с Актом дефектов и недостатков, составленным в соответствии с пунктом 6.7. договора. При этом стоимость выполненных Подрядчиком работ и последующие расчеты между Сторонами осуществляются по окончании устранения третьими лицами таких дефектов и недостатков.</w:t>
      </w:r>
    </w:p>
    <w:p w:rsidR="00A57FD6" w:rsidRPr="00C37BB8" w:rsidP="00C6798A" w14:paraId="399966C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Последующая приемка выполненных работ по объекту осуществляется после устранения Подрядчиком замечаний к качеству выполненных работ в порядке, установленном пунктом 6.7. договора, и к качеству и содержанию исполнительной и технической документации в порядке, установленном пунктом 6.4. договора, по Акту приемки в эксплуатацию после капитального ремонта по объекту, подписанному Подрядчиком, Заказчиком и комиссией с участием лиц, указанных в пункте 7.1.6. договора.</w:t>
      </w:r>
    </w:p>
    <w:p w:rsidR="00A57FD6" w:rsidRPr="00C37BB8" w:rsidP="00C6798A" w14:paraId="4D09969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Не менее чем за 1 (один) календарный день до приемки объекта в эксплуатацию после выполнения работ по капитальному ремонту Подрядчик вывозит с объекта принадлежащие ему строительные материалы, привлеченные к выполнению работ строительные машины и механизмы и другое имущество, а также осуществляет вывоз строительного мусора с территории объекта и с придомовой территории.</w:t>
      </w:r>
    </w:p>
    <w:p w:rsidR="00A57FD6" w:rsidRPr="00C37BB8" w:rsidP="00A57FD6" w14:paraId="03E23F8D" w14:textId="77777777">
      <w:pPr>
        <w:spacing w:after="0" w:line="240" w:lineRule="auto"/>
        <w:ind w:left="709"/>
        <w:contextualSpacing/>
        <w:jc w:val="both"/>
        <w:rPr>
          <w:rFonts w:ascii="PT Astra Serif" w:eastAsia="Times New Roman" w:hAnsi="PT Astra Serif" w:cs="Times New Roman"/>
          <w:sz w:val="24"/>
          <w:szCs w:val="24"/>
          <w:lang w:eastAsia="ru-RU"/>
        </w:rPr>
      </w:pPr>
    </w:p>
    <w:p w:rsidR="00A57FD6" w:rsidRPr="00C37BB8" w:rsidP="00A57FD6" w14:paraId="19ACB5E7" w14:textId="77777777">
      <w:pPr>
        <w:numPr>
          <w:ilvl w:val="0"/>
          <w:numId w:val="4"/>
        </w:numPr>
        <w:tabs>
          <w:tab w:val="left" w:pos="8100"/>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ЗАКАЗЧИКА</w:t>
      </w:r>
    </w:p>
    <w:p w:rsidR="00A57FD6" w:rsidRPr="00C37BB8" w:rsidP="00A57FD6" w14:paraId="11CB22CE" w14:textId="77777777">
      <w:pPr>
        <w:tabs>
          <w:tab w:val="left" w:pos="8100"/>
        </w:tabs>
        <w:suppressAutoHyphens/>
        <w:spacing w:after="0" w:line="240" w:lineRule="auto"/>
        <w:contextualSpacing/>
        <w:rPr>
          <w:rFonts w:ascii="PT Astra Serif" w:eastAsia="Times New Roman" w:hAnsi="PT Astra Serif" w:cs="Times New Roman"/>
          <w:b/>
          <w:sz w:val="24"/>
          <w:szCs w:val="24"/>
          <w:lang w:eastAsia="ru-RU"/>
        </w:rPr>
      </w:pPr>
    </w:p>
    <w:p w:rsidR="00A57FD6" w:rsidRPr="00C37BB8" w:rsidP="00A57FD6" w14:paraId="3903020B" w14:textId="77777777">
      <w:pPr>
        <w:numPr>
          <w:ilvl w:val="1"/>
          <w:numId w:val="4"/>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Заказчик обязан:</w:t>
      </w:r>
    </w:p>
    <w:p w:rsidR="00A57FD6" w:rsidRPr="00C37BB8" w:rsidP="00A57FD6" w14:paraId="4372253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вместе с договором передать </w:t>
      </w:r>
      <w:r w:rsidRPr="00C37BB8">
        <w:rPr>
          <w:rFonts w:ascii="PT Astra Serif" w:eastAsia="Times New Roman" w:hAnsi="PT Astra Serif" w:cs="Times New Roman"/>
          <w:iCs/>
          <w:sz w:val="24"/>
          <w:szCs w:val="24"/>
          <w:lang w:eastAsia="ru-RU"/>
        </w:rPr>
        <w:t xml:space="preserve">Подрядчику </w:t>
      </w:r>
      <w:r w:rsidRPr="00C37BB8">
        <w:rPr>
          <w:rFonts w:ascii="PT Astra Serif" w:eastAsia="Times New Roman" w:hAnsi="PT Astra Serif" w:cs="Times New Roman"/>
          <w:sz w:val="24"/>
          <w:szCs w:val="24"/>
          <w:lang w:eastAsia="ru-RU"/>
        </w:rPr>
        <w:t>Сметную (при наличии  – проектно-сметную) документацию по объекту;</w:t>
      </w:r>
    </w:p>
    <w:p w:rsidR="00A57FD6" w:rsidRPr="00C37BB8" w:rsidP="00A57FD6" w14:paraId="0D0B1BF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назначить должностное лицо, представляющее Заказчика во взаимоотношениях с Подрядчиком и выполняющее функции строительного контроля;</w:t>
      </w:r>
    </w:p>
    <w:p w:rsidR="00A57FD6" w:rsidRPr="00C37BB8" w:rsidP="00A57FD6" w14:paraId="0CFF6506" w14:textId="0F65F886">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обеспечить организацию строительного контроля за производством работ по договору в течение всего периода выполнения работ по объекту;</w:t>
      </w:r>
    </w:p>
    <w:p w:rsidR="00A57FD6" w:rsidRPr="00C37BB8" w:rsidP="00A57FD6" w14:paraId="3CD34603"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Подрядчика о лицах, выполняющих строительный контроль по объекту;</w:t>
      </w:r>
    </w:p>
    <w:p w:rsidR="00A57FD6" w:rsidRPr="00C37BB8" w:rsidP="00A57FD6" w14:paraId="1031A8B9"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выполнить в полном объеме все обязательства, принятые по договору</w:t>
      </w:r>
      <w:r w:rsidRPr="00C37BB8">
        <w:rPr>
          <w:rFonts w:ascii="PT Astra Serif" w:eastAsia="Times New Roman" w:hAnsi="PT Astra Serif" w:cs="Times New Roman"/>
          <w:iCs/>
          <w:color w:val="000000"/>
          <w:sz w:val="24"/>
          <w:szCs w:val="24"/>
          <w:lang w:eastAsia="ru-RU"/>
        </w:rPr>
        <w:t>;</w:t>
      </w:r>
    </w:p>
    <w:p w:rsidR="00A57FD6" w:rsidRPr="00C37BB8" w:rsidP="00A57FD6" w14:paraId="5C228D8F"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для приемки выполненных Подрядчиком работ создать комиссию с участием:</w:t>
      </w:r>
    </w:p>
    <w:p w:rsidR="00A57FD6" w:rsidRPr="00C37BB8" w:rsidP="00A57FD6" w14:paraId="349D845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представителя органа местного самоуправления муниципального образования, на территории которого расположен многоквартирный дом, в отношении общего имущества которого проведены работы по капитальному ремонту;</w:t>
      </w:r>
    </w:p>
    <w:p w:rsidR="00A57FD6" w:rsidRPr="00C37BB8" w:rsidP="00A57FD6" w14:paraId="19E9B0FB" w14:textId="77777777">
      <w:pPr>
        <w:tabs>
          <w:tab w:val="left" w:pos="156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лица, осуществляющего управление соответствующим объектом;</w:t>
      </w:r>
    </w:p>
    <w:p w:rsidR="00A57FD6" w:rsidRPr="00C37BB8" w:rsidP="00A57FD6" w14:paraId="35373E56" w14:textId="77777777">
      <w:pPr>
        <w:tabs>
          <w:tab w:val="left" w:pos="1560"/>
        </w:tabs>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собственников помещений соответствующего объекта – лица, уполномоченного действовать от имени собственников помещений соответствующего объекта, 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p>
    <w:p w:rsidR="00A57FD6" w:rsidRPr="00C37BB8" w:rsidP="00A57FD6" w14:paraId="235F4914"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представителя</w:t>
      </w:r>
      <w:r w:rsidRPr="00C37BB8">
        <w:rPr>
          <w:rFonts w:ascii="PT Astra Serif" w:eastAsia="SimSun" w:hAnsi="PT Astra Serif" w:cs="Calibri"/>
          <w:sz w:val="24"/>
          <w:szCs w:val="24"/>
        </w:rPr>
        <w:t xml:space="preserve"> организации, осуществляющей строительный контроль;</w:t>
      </w:r>
    </w:p>
    <w:p w:rsidR="00A57FD6" w:rsidRPr="00C37BB8" w:rsidP="00A57FD6" w14:paraId="198343F5"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Заказчика, определенного настоящим договором;</w:t>
      </w:r>
    </w:p>
    <w:p w:rsidR="00A57FD6" w:rsidRPr="00C37BB8" w:rsidP="00A57FD6" w14:paraId="5BD2D09D" w14:textId="77777777">
      <w:pPr>
        <w:suppressAutoHyphens/>
        <w:spacing w:after="0" w:line="240" w:lineRule="auto"/>
        <w:ind w:firstLine="709"/>
        <w:jc w:val="both"/>
        <w:rPr>
          <w:rFonts w:ascii="PT Astra Serif" w:eastAsia="SimSun" w:hAnsi="PT Astra Serif" w:cs="Calibri"/>
          <w:iCs/>
          <w:color w:val="000000"/>
          <w:sz w:val="24"/>
          <w:szCs w:val="24"/>
        </w:rPr>
      </w:pPr>
      <w:r w:rsidRPr="00C37BB8">
        <w:rPr>
          <w:rFonts w:ascii="PT Astra Serif" w:eastAsia="SimSun" w:hAnsi="PT Astra Serif" w:cs="Calibri"/>
          <w:color w:val="000000"/>
          <w:sz w:val="24"/>
          <w:szCs w:val="24"/>
        </w:rPr>
        <w:t xml:space="preserve">7.1.7. осуществлять контроль качества и количества материалов, изделий и конструкций в соответствии с требованиями действующего законодательства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xml:space="preserve">, условиями договора, в том числе силами организации, осуществляющей строительный контроль. </w:t>
      </w:r>
      <w:r w:rsidRPr="00C37BB8">
        <w:rPr>
          <w:rFonts w:ascii="PT Astra Serif" w:eastAsia="SimSun" w:hAnsi="PT Astra Serif" w:cs="Calibri"/>
          <w:iCs/>
          <w:color w:val="000000"/>
          <w:sz w:val="24"/>
          <w:szCs w:val="24"/>
        </w:rPr>
        <w:t>Рассматривать и подписывать Акты КС-2 и Справки КС-3 и иные документы в соответствии с условиями договора;</w:t>
      </w:r>
    </w:p>
    <w:p w:rsidR="00A57FD6" w:rsidRPr="00C37BB8" w:rsidP="00A57FD6" w14:paraId="419A033B"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iCs/>
          <w:color w:val="000000"/>
          <w:sz w:val="24"/>
          <w:szCs w:val="24"/>
        </w:rPr>
        <w:t xml:space="preserve">7.1.8. </w:t>
      </w:r>
      <w:r w:rsidRPr="00C37BB8">
        <w:rPr>
          <w:rFonts w:ascii="PT Astra Serif" w:eastAsia="SimSun" w:hAnsi="PT Astra Serif" w:cs="Calibri"/>
          <w:color w:val="000000"/>
          <w:sz w:val="24"/>
          <w:szCs w:val="24"/>
        </w:rPr>
        <w:t xml:space="preserve">обеспечивать </w:t>
      </w:r>
      <w:r w:rsidRPr="00C37BB8">
        <w:rPr>
          <w:rFonts w:ascii="PT Astra Serif" w:eastAsia="SimSun" w:hAnsi="PT Astra Serif" w:cs="Calibri"/>
          <w:iCs/>
          <w:color w:val="000000"/>
          <w:sz w:val="24"/>
          <w:szCs w:val="24"/>
        </w:rPr>
        <w:t>оплату выполненных Подрядчиком работ</w:t>
      </w:r>
      <w:r w:rsidRPr="00C37BB8">
        <w:rPr>
          <w:rFonts w:ascii="PT Astra Serif" w:eastAsia="SimSun" w:hAnsi="PT Astra Serif" w:cs="Calibri"/>
          <w:color w:val="000000"/>
          <w:sz w:val="24"/>
          <w:szCs w:val="24"/>
        </w:rPr>
        <w:t xml:space="preserve"> в соответствии с условиями договора;</w:t>
      </w:r>
    </w:p>
    <w:p w:rsidR="00A57FD6" w:rsidRPr="00C37BB8" w:rsidP="00A57FD6" w14:paraId="4C7AD35D"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7.1.9. рассматривать письменные обращения Подрядчика о необходимости проведения дополнительных работ, не учтенных в Сметной (при наличии – проектно-сметной) документации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с направлением в адрес Подрядчика письменного ответа;</w:t>
      </w:r>
    </w:p>
    <w:p w:rsidR="00A57FD6" w:rsidRPr="00C37BB8" w:rsidP="00A57FD6" w14:paraId="1F0B63F7"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участвовать в приемке выполненных по договору работ;</w:t>
      </w:r>
    </w:p>
    <w:p w:rsidR="00A57FD6" w:rsidRPr="00C37BB8" w:rsidP="00A57FD6" w14:paraId="1306B1A8"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уведомлять лиц, указанных в пункте 7.1.6. договора, о месте и времени приемки выполненных по договору работ не менее чем за 3 (три) рабочих дня до предполагаемой даты приемки таких работ.</w:t>
      </w:r>
    </w:p>
    <w:p w:rsidR="00A57FD6" w:rsidRPr="00C37BB8" w:rsidP="00A57FD6" w14:paraId="02DA32FB" w14:textId="77777777">
      <w:pPr>
        <w:numPr>
          <w:ilvl w:val="1"/>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w:t>
      </w:r>
    </w:p>
    <w:p w:rsidR="00A57FD6" w:rsidRPr="00C37BB8" w:rsidP="00A57FD6" w14:paraId="07E27C7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требовать от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xml:space="preserve"> надлежащего исполнения обязательств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условиями договора, включая направление </w:t>
      </w:r>
      <w:r w:rsidRPr="00C37BB8">
        <w:rPr>
          <w:rFonts w:ascii="PT Astra Serif" w:eastAsia="Times New Roman" w:hAnsi="PT Astra Serif" w:cs="Times New Roman"/>
          <w:iCs/>
          <w:color w:val="000000"/>
          <w:sz w:val="24"/>
          <w:szCs w:val="24"/>
          <w:lang w:eastAsia="ru-RU"/>
        </w:rPr>
        <w:t>Подрядчику у</w:t>
      </w:r>
      <w:r w:rsidRPr="00C37BB8">
        <w:rPr>
          <w:rFonts w:ascii="PT Astra Serif" w:eastAsia="Times New Roman" w:hAnsi="PT Astra Serif" w:cs="Times New Roman"/>
          <w:color w:val="000000"/>
          <w:sz w:val="24"/>
          <w:szCs w:val="24"/>
          <w:lang w:eastAsia="ru-RU"/>
        </w:rPr>
        <w:t>ведомлений о нарушении условий договора, предписаний по качеству выполняемых по договору работ;</w:t>
      </w:r>
    </w:p>
    <w:p w:rsidR="00A57FD6" w:rsidRPr="00C37BB8" w:rsidP="00A57FD6" w14:paraId="16CD73F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любое время запрашивать информацию (в том числе в виде письменного отчета за подписью надлежащим образом уполномоченного представителя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о ходе и состоянии выполнения Подрядчиком принятых на себя обязательств;</w:t>
      </w:r>
    </w:p>
    <w:p w:rsidR="00A57FD6" w:rsidRPr="00C37BB8" w:rsidP="00A57FD6" w14:paraId="62E6A4EF" w14:textId="77777777">
      <w:pPr>
        <w:numPr>
          <w:ilvl w:val="2"/>
          <w:numId w:val="6"/>
        </w:numPr>
        <w:suppressAutoHyphens/>
        <w:spacing w:after="0" w:line="240" w:lineRule="auto"/>
        <w:ind w:left="0"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о</w:t>
      </w:r>
      <w:r w:rsidRPr="00C37BB8">
        <w:rPr>
          <w:rFonts w:ascii="PT Astra Serif" w:eastAsia="SimSun" w:hAnsi="PT Astra Serif" w:cs="Calibri"/>
          <w:iCs/>
          <w:color w:val="000000"/>
          <w:sz w:val="24"/>
          <w:szCs w:val="24"/>
        </w:rPr>
        <w:t>существлять контроль за порядком и сроками выполнения работ, качеством используемых Подрядчиком материалов. Количество проверок и сроки их проведения определяются Заказчиком</w:t>
      </w:r>
      <w:r w:rsidRPr="00C37BB8">
        <w:rPr>
          <w:rFonts w:ascii="PT Astra Serif" w:eastAsia="SimSun" w:hAnsi="PT Astra Serif" w:cs="Calibri"/>
          <w:color w:val="000000"/>
          <w:sz w:val="24"/>
          <w:szCs w:val="24"/>
        </w:rPr>
        <w:t>. При выявлении несоответствия качества материалов, изделий или конструкций, расходы по их замене и компенсацию стоимости экспертизы, в случае необходимости проведенной проверяющей стороной, производит Подрядчик;</w:t>
      </w:r>
    </w:p>
    <w:p w:rsidR="00A57FD6" w:rsidRPr="00C37BB8" w:rsidP="00A57FD6" w14:paraId="45524A17"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письменной форме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изделий, систем) с указанием причин приостановки и срока его удовлетворения Подрядчиком. Требование о приостановке выполнения работ по договору должно быть зафиксировано в журнале РД 11-05-2007.</w:t>
      </w:r>
    </w:p>
    <w:p w:rsidR="00A57FD6" w:rsidRPr="00C37BB8" w:rsidP="00A57FD6" w14:paraId="00F12DA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Заказчиком немедленно после выявления вышеуказанных фактов.</w:t>
      </w:r>
    </w:p>
    <w:p w:rsidR="00A57FD6" w:rsidRPr="00C37BB8" w:rsidP="00A57FD6" w14:paraId="3F71E6B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За отказ в удовлетворении требования о приостановке работ Подрядчик несет ответственность, предусмотренную договором и действующим законодательством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Отказ Подрядчика в приостановке работ в соответствии с настоящим пунктом фиксируется в журнале РД 11-05-2007.</w:t>
      </w:r>
    </w:p>
    <w:p w:rsidR="00A57FD6" w:rsidRPr="00C37BB8" w:rsidP="00A57FD6" w14:paraId="0FADD6E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Подрядчик обязан устранить причины приостановки выполнения работ в пределах сроков, установленных договором. При этом Подрядчик не вправе требовать увеличения сроков выполнения работ;</w:t>
      </w:r>
    </w:p>
    <w:p w:rsidR="00A57FD6" w:rsidRPr="00C37BB8" w:rsidP="00A57FD6" w14:paraId="1B1A0CA0"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ходе выполнения работ на объекте производить выверку объемов выполненных Подрядчиком работ;</w:t>
      </w:r>
    </w:p>
    <w:p w:rsidR="00A57FD6" w:rsidRPr="00C37BB8" w:rsidP="00A57FD6" w14:paraId="51630C2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color w:val="000000"/>
          <w:sz w:val="24"/>
          <w:szCs w:val="24"/>
          <w:lang w:eastAsia="ru-RU"/>
        </w:rPr>
        <w:t>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и применения к Заказчику штрафных санкций, предусмотренных пунктом 10.3. настоящего договора;</w:t>
      </w:r>
    </w:p>
    <w:p w:rsidR="00A57FD6" w:rsidRPr="00C37BB8" w:rsidP="00A57FD6" w14:paraId="5FD5E63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запретить Подрядчику выполнение работ в случае непредставления Подрядчиком </w:t>
      </w:r>
      <w:r w:rsidRPr="00C37BB8">
        <w:rPr>
          <w:rFonts w:ascii="PT Astra Serif" w:eastAsia="Times New Roman" w:hAnsi="PT Astra Serif" w:cs="Times New Roman"/>
          <w:sz w:val="24"/>
          <w:szCs w:val="24"/>
          <w:lang w:eastAsia="ru-RU"/>
        </w:rPr>
        <w:t>копий сертификатов и других документов, заверенных руководителем Подрядчика, подтверждающих соответствие материалов требованиям договора;</w:t>
      </w:r>
    </w:p>
    <w:p w:rsidR="00A57FD6" w:rsidRPr="00C37BB8" w:rsidP="00A57FD6" w14:paraId="2BEDD912"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вносить изменения в Сметную (при наличии – проектно-сметную) документацию (Приложение № 1 к договору).</w:t>
      </w:r>
    </w:p>
    <w:p w:rsidR="000230F6" w:rsidRPr="00C37BB8" w:rsidP="00203411" w14:paraId="5EAD6280" w14:textId="77777777">
      <w:pPr>
        <w:numPr>
          <w:ilvl w:val="1"/>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имеет иные права и обязанности, определенные договором </w:t>
      </w:r>
      <w:r w:rsidRPr="00C37BB8">
        <w:rPr>
          <w:rFonts w:ascii="PT Astra Serif" w:eastAsia="Times New Roman" w:hAnsi="PT Astra Serif" w:cs="Times New Roman"/>
          <w:sz w:val="24"/>
          <w:szCs w:val="24"/>
          <w:lang w:eastAsia="ru-RU"/>
        </w:rPr>
        <w:br/>
        <w:t xml:space="preserve">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w:t>
      </w:r>
    </w:p>
    <w:p w:rsidR="000230F6" w:rsidRPr="00C37BB8" w:rsidP="00A57FD6" w14:paraId="3CA8B5F9" w14:textId="77777777">
      <w:pPr>
        <w:widowControl w:val="0"/>
        <w:suppressAutoHyphens/>
        <w:spacing w:after="0" w:line="240" w:lineRule="auto"/>
        <w:ind w:right="-144" w:firstLine="709"/>
        <w:jc w:val="both"/>
        <w:rPr>
          <w:rFonts w:ascii="PT Astra Serif" w:eastAsia="SimSun" w:hAnsi="PT Astra Serif" w:cs="Calibri"/>
          <w:sz w:val="24"/>
          <w:szCs w:val="24"/>
        </w:rPr>
      </w:pPr>
    </w:p>
    <w:p w:rsidR="00A57FD6" w:rsidRPr="00C37BB8" w:rsidP="00A57FD6" w14:paraId="2F59D365" w14:textId="77777777">
      <w:pPr>
        <w:widowControl w:val="0"/>
        <w:numPr>
          <w:ilvl w:val="0"/>
          <w:numId w:val="6"/>
        </w:numPr>
        <w:suppressAutoHyphens/>
        <w:spacing w:after="0" w:line="240" w:lineRule="auto"/>
        <w:ind w:left="0" w:right="-144"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ПОДРЯДЧИКА</w:t>
      </w:r>
    </w:p>
    <w:p w:rsidR="00A57FD6" w:rsidRPr="00C37BB8" w:rsidP="00A57FD6" w14:paraId="240F9D8A" w14:textId="77777777">
      <w:pPr>
        <w:widowControl w:val="0"/>
        <w:suppressAutoHyphens/>
        <w:spacing w:after="0" w:line="240" w:lineRule="auto"/>
        <w:ind w:right="-144"/>
        <w:contextualSpacing/>
        <w:rPr>
          <w:rFonts w:ascii="PT Astra Serif" w:eastAsia="Times New Roman" w:hAnsi="PT Astra Serif" w:cs="Times New Roman"/>
          <w:b/>
          <w:sz w:val="24"/>
          <w:szCs w:val="24"/>
          <w:lang w:eastAsia="ru-RU"/>
        </w:rPr>
      </w:pPr>
    </w:p>
    <w:p w:rsidR="00A57FD6" w:rsidRPr="00C37BB8" w:rsidP="00A57FD6" w14:paraId="061B746E"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обязан:</w:t>
      </w:r>
    </w:p>
    <w:p w:rsidR="00A57FD6" w:rsidRPr="00C37BB8" w:rsidP="00A57FD6" w14:paraId="664E43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w:t>
      </w:r>
    </w:p>
    <w:p w:rsidR="00A57FD6" w:rsidRPr="00C37BB8" w:rsidP="00A57FD6" w14:paraId="637C9D09"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8.1.1.1. разместить на объекте в доступном для просмотра месте информацию с указанием: наименования Подрядчика и Заказчика работ, видов и сроков выполнения работ, контактных телефонов представителей Заказчика и Подрядчика по форме, определенной Приложением № 6 к настоящему договору;</w:t>
      </w:r>
    </w:p>
    <w:p w:rsidR="00A57FD6" w:rsidP="00A57FD6" w14:paraId="3EA13B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8.1.1.2. организовать за свой счет и своими силами систему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предоставить Заказчику доступ к видеотрансляции до начала производства работ в соответствии с требованиями, определенными пунктом 4.6.2. настоящего договора;</w:t>
      </w:r>
    </w:p>
    <w:p w:rsidR="00BF2264" w:rsidRPr="00C37BB8" w:rsidP="00A57FD6" w14:paraId="546347C9" w14:textId="5660AFF5">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8.1.1.3.</w:t>
      </w:r>
      <w:r w:rsidRPr="00BF2264">
        <w:t xml:space="preserve"> </w:t>
      </w:r>
      <w:r w:rsidRPr="00BF2264">
        <w:rPr>
          <w:rFonts w:ascii="PT Astra Serif" w:eastAsia="Calibri" w:hAnsi="PT Astra Serif" w:cs="Times New Roman"/>
          <w:kern w:val="3"/>
          <w:sz w:val="24"/>
          <w:szCs w:val="24"/>
          <w:lang w:eastAsia="ru-RU"/>
        </w:rPr>
        <w:t>не позднее чем за 3 (три) рабочих дня до начала работ по объекту в соответствии с Графиком выполнения работ (Приложение № 3 к договору), согласовывает с Заказчиком Календарный план работ по капитальному ремонту общего имущества многоквартирного дома (Приложение №8 к договору</w:t>
      </w:r>
      <w:r>
        <w:rPr>
          <w:rFonts w:ascii="PT Astra Serif" w:eastAsia="Calibri" w:hAnsi="PT Astra Serif" w:cs="Times New Roman"/>
          <w:kern w:val="3"/>
          <w:sz w:val="24"/>
          <w:szCs w:val="24"/>
          <w:lang w:eastAsia="ru-RU"/>
        </w:rPr>
        <w:t xml:space="preserve">). </w:t>
      </w:r>
    </w:p>
    <w:p w:rsidR="00A57FD6" w:rsidRPr="00C37BB8" w:rsidP="00A57FD6" w14:paraId="4A695165"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лицо, осу</w:t>
      </w:r>
      <w:r w:rsidR="00E96F30">
        <w:rPr>
          <w:rFonts w:ascii="PT Astra Serif" w:eastAsia="Times New Roman" w:hAnsi="PT Astra Serif" w:cs="Times New Roman"/>
          <w:sz w:val="24"/>
          <w:szCs w:val="24"/>
          <w:lang w:eastAsia="ru-RU"/>
        </w:rPr>
        <w:t>ществляющее управление объектом и лицо, осуществляющее строительный контроль,</w:t>
      </w:r>
      <w:r w:rsidRPr="00C37BB8">
        <w:rPr>
          <w:rFonts w:ascii="PT Astra Serif" w:eastAsia="Times New Roman" w:hAnsi="PT Astra Serif" w:cs="Times New Roman"/>
          <w:sz w:val="24"/>
          <w:szCs w:val="24"/>
          <w:lang w:eastAsia="ru-RU"/>
        </w:rPr>
        <w:t xml:space="preserve"> о сроках начала работ на объекте;</w:t>
      </w:r>
    </w:p>
    <w:p w:rsidR="00A57FD6" w:rsidRPr="00C37BB8" w:rsidP="00A57FD6" w14:paraId="4564742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 xml:space="preserve">назначить должностное лицо, представляющее Подрядчика во взаимоотношениях </w:t>
      </w:r>
      <w:r w:rsidRPr="00C37BB8">
        <w:rPr>
          <w:rFonts w:ascii="PT Astra Serif" w:eastAsia="Times New Roman" w:hAnsi="PT Astra Serif" w:cs="Times New Roman"/>
          <w:bCs/>
          <w:color w:val="000000"/>
          <w:sz w:val="24"/>
          <w:szCs w:val="24"/>
          <w:lang w:eastAsia="ru-RU"/>
        </w:rPr>
        <w:t>с Заказчиком, информацию о котором (ФИО, должность, контактный номер телефон и адрес электронной почты) предоставить в письменном виде в Заказчику в течение 3 (трех) дней со дня заключения настоящего договора. Замена представителя осуществляется с обязательным письменным уведомлением об этом Заказчика;</w:t>
      </w:r>
    </w:p>
    <w:p w:rsidR="00A57FD6" w:rsidRPr="00C37BB8" w:rsidP="00A57FD6" w14:paraId="39C985B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выполнить работы, являющиеся предметом договора с соблюдением требований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 xml:space="preserve">, в объеме, порядке и </w:t>
      </w:r>
      <w:r w:rsidRPr="00C37BB8">
        <w:rPr>
          <w:rFonts w:ascii="PT Astra Serif" w:eastAsia="Times New Roman" w:hAnsi="PT Astra Serif" w:cs="Times New Roman"/>
          <w:sz w:val="24"/>
          <w:szCs w:val="24"/>
          <w:lang w:eastAsia="ru-RU"/>
        </w:rPr>
        <w:t>сроки, предусмотренные договором, Сметной  (при наличии – проектно-сметной) документацией (Приложение № 1 к договору), Графиком выполнения работ (Приложение № 3 к договору);</w:t>
      </w:r>
    </w:p>
    <w:p w:rsidR="00A57FD6" w:rsidRPr="00C37BB8" w:rsidP="00A57FD6" w14:paraId="031B8D22"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sz w:val="24"/>
          <w:szCs w:val="24"/>
          <w:lang w:eastAsia="ru-RU"/>
        </w:rPr>
        <w:t>оформлять и передавать Заказчику по месту его нахождения, указанному в разделе 15 договора, Акты КС-2, Справки КС-3 и иные документы в соответствии с Приложением № 4 к настоящему  договору;</w:t>
      </w:r>
    </w:p>
    <w:p w:rsidR="00A57FD6" w:rsidRPr="00C37BB8" w:rsidP="00A57FD6" w14:paraId="53020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своими силами и средствами обеспечить получение всех необходимых разрешений и допусков на право выполнения работ по договору, требуемых в соответствии с законодательством Российской Федерации;</w:t>
      </w:r>
    </w:p>
    <w:p w:rsidR="00A57FD6" w:rsidRPr="00C37BB8" w:rsidP="00A57FD6" w14:paraId="0FFBA522" w14:textId="2AF1714B">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допускать до выполнения работ по договору иностранную рабочую силу, не прошедшую в установленном порядке миграционный учет в органах </w:t>
      </w:r>
      <w:r w:rsidR="00B97F48">
        <w:rPr>
          <w:rFonts w:ascii="PT Astra Serif" w:eastAsia="Times New Roman" w:hAnsi="PT Astra Serif" w:cs="Times New Roman"/>
          <w:sz w:val="24"/>
          <w:szCs w:val="24"/>
          <w:lang w:eastAsia="ru-RU"/>
        </w:rPr>
        <w:t>Министерства внутренних дел Российской Федерации</w:t>
      </w:r>
      <w:r w:rsidRPr="00C37BB8">
        <w:rPr>
          <w:rFonts w:ascii="PT Astra Serif" w:eastAsia="Times New Roman" w:hAnsi="PT Astra Serif" w:cs="Times New Roman"/>
          <w:sz w:val="24"/>
          <w:szCs w:val="24"/>
          <w:lang w:eastAsia="ru-RU"/>
        </w:rPr>
        <w:t xml:space="preserve">, и персонал, не обладающий </w:t>
      </w:r>
      <w:r w:rsidRPr="00C37BB8">
        <w:rPr>
          <w:rFonts w:ascii="PT Astra Serif" w:eastAsia="Times New Roman" w:hAnsi="PT Astra Serif" w:cs="Times New Roman"/>
          <w:color w:val="000000"/>
          <w:sz w:val="24"/>
          <w:szCs w:val="24"/>
          <w:lang w:eastAsia="ru-RU"/>
        </w:rPr>
        <w:t>квалификацией, необходимой для выполнения работ по договору;</w:t>
      </w:r>
    </w:p>
    <w:p w:rsidR="00A57FD6" w:rsidRPr="00C37BB8" w:rsidP="00A57FD6" w14:paraId="43FABBA1"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sidRPr="00C37BB8">
        <w:rPr>
          <w:rFonts w:ascii="PT Astra Serif" w:eastAsia="Times New Roman" w:hAnsi="PT Astra Serif" w:cs="Times New Roman"/>
          <w:iCs/>
          <w:color w:val="000000"/>
          <w:sz w:val="24"/>
          <w:szCs w:val="24"/>
          <w:lang w:eastAsia="ru-RU"/>
        </w:rPr>
        <w:t>выполнение мероприятий</w:t>
      </w:r>
      <w:r w:rsidRPr="00C37BB8">
        <w:rPr>
          <w:rFonts w:ascii="PT Astra Serif" w:eastAsia="Times New Roman" w:hAnsi="PT Astra Serif" w:cs="Times New Roman"/>
          <w:color w:val="000000"/>
          <w:sz w:val="24"/>
          <w:szCs w:val="24"/>
          <w:lang w:eastAsia="ru-RU"/>
        </w:rPr>
        <w:t xml:space="preserve">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rsidR="00A57FD6" w:rsidRPr="00C37BB8" w:rsidP="00A57FD6" w14:paraId="04FCE4C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на время выполнения работ соблюдение требований и норм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к выполняемым видам работ;</w:t>
      </w:r>
    </w:p>
    <w:p w:rsidR="00A57FD6" w:rsidRPr="00C37BB8" w:rsidP="00A57FD6" w14:paraId="74E0B51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выполнении работ по договору заблаговременно (в соответствии с Правилами предоставления коммунальных услуг гражданам) информировать лицо, осуществляющее управление соответствующим объектом, о выполнении работ, связанных с ограничением предоставления коммунальных услуг (центральное отопление, холодное и горячее водоснабжение, водоотведение, электроснабжение) при необходимости выполнения таких работ;</w:t>
      </w:r>
    </w:p>
    <w:p w:rsidR="00A57FD6" w:rsidRPr="00C37BB8" w:rsidP="00A57FD6" w14:paraId="6B8F887F"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A57FD6" w:rsidRPr="00C37BB8" w:rsidP="00A57FD6" w14:paraId="7C744DD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iCs/>
          <w:sz w:val="24"/>
          <w:szCs w:val="24"/>
          <w:lang w:eastAsia="ru-RU"/>
        </w:rPr>
      </w:pPr>
      <w:r w:rsidRPr="00C37BB8">
        <w:rPr>
          <w:rFonts w:ascii="PT Astra Serif" w:eastAsia="Times New Roman" w:hAnsi="PT Astra Serif" w:cs="Times New Roman"/>
          <w:bCs/>
          <w:color w:val="000000"/>
          <w:sz w:val="24"/>
          <w:szCs w:val="24"/>
          <w:lang w:eastAsia="ru-RU"/>
        </w:rPr>
        <w:t xml:space="preserve">согласовывать Акты КС-2 с лицами, осуществляющими строительный контроль по объекту, органом местного самоуправления и </w:t>
      </w:r>
      <w:r w:rsidRPr="00C37BB8">
        <w:rPr>
          <w:rFonts w:ascii="PT Astra Serif" w:eastAsia="Times New Roman" w:hAnsi="PT Astra Serif"/>
          <w:bCs/>
          <w:iCs/>
          <w:sz w:val="24"/>
          <w:szCs w:val="24"/>
          <w:lang w:eastAsia="ru-RU"/>
        </w:rPr>
        <w:t xml:space="preserve">лицом,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eastAsia="SimSun" w:hAnsi="PT Astra Serif" w:cs="Calibri"/>
          <w:iCs/>
          <w:sz w:val="24"/>
          <w:szCs w:val="24"/>
        </w:rPr>
        <w:t>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r w:rsidRPr="00C37BB8">
        <w:rPr>
          <w:rFonts w:ascii="PT Astra Serif" w:eastAsia="Times New Roman" w:hAnsi="PT Astra Serif" w:cs="Times New Roman"/>
          <w:bCs/>
          <w:iCs/>
          <w:sz w:val="24"/>
          <w:szCs w:val="24"/>
          <w:lang w:eastAsia="ru-RU"/>
        </w:rPr>
        <w:t>;</w:t>
      </w:r>
    </w:p>
    <w:p w:rsidR="00A57FD6" w:rsidRPr="00C37BB8" w:rsidP="00A57FD6" w14:paraId="14DC46D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выполнять требования, предъявляемые Заказчиком, лицами, осуществляющими строительный контроль по объекту, и комиссией с участием лиц, указанных в пункте 7.1.6. договора, а также уполномоченных представителей контролирующих и надзорных органов;</w:t>
      </w:r>
    </w:p>
    <w:p w:rsidR="00A57FD6" w:rsidRPr="00C37BB8" w:rsidP="00A57FD6" w14:paraId="6196966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при производстве работ на объекте применение материалов, изделий, конструкций и оборудования, соответствующих требованиям Технического задания (Приложение № 2 к договору), Сметной (при наличии – проектно-сметной) документации (Приложение № 1 к договору),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rsidR="00A57FD6" w:rsidRPr="00C37BB8" w:rsidP="00A57FD6" w14:paraId="691591C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Замена материалов, изделий, конструкций и оборудования на не уступающие по техническим характеристикам и эксплуатационным качествам, а также не увеличивающие цену договора аналоги осуществляется Подрядчиком по согласованию с Заказчиком, с организацией, осуществляющей строительный контроль, а также</w:t>
      </w:r>
      <w:r w:rsidRPr="00C37BB8">
        <w:rPr>
          <w:rFonts w:ascii="PT Astra Serif" w:eastAsia="SimSun" w:hAnsi="PT Astra Serif" w:cs="Calibri"/>
          <w:bCs/>
          <w:color w:val="000000"/>
          <w:sz w:val="24"/>
          <w:szCs w:val="24"/>
        </w:rPr>
        <w:t xml:space="preserve"> с уполномоченным решением общего собрания представителем собственников помещений объекта</w:t>
      </w:r>
      <w:r w:rsidRPr="00C37BB8">
        <w:rPr>
          <w:rFonts w:ascii="PT Astra Serif" w:eastAsia="SimSun" w:hAnsi="PT Astra Serif" w:cs="Calibri"/>
          <w:color w:val="000000"/>
          <w:sz w:val="24"/>
          <w:szCs w:val="24"/>
        </w:rPr>
        <w:t>;</w:t>
      </w:r>
    </w:p>
    <w:p w:rsidR="00A57FD6" w:rsidRPr="00C37BB8" w:rsidP="00A57FD6" w14:paraId="7B86C31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hAnsi="PT Astra Serif"/>
          <w:sz w:val="24"/>
          <w:szCs w:val="24"/>
        </w:rPr>
        <w:t>передать демонтированные в ходе выполнения работ на объекте материалы, изделия, конструкции и оборудование</w:t>
      </w:r>
      <w:r w:rsidRPr="00C37BB8">
        <w:rPr>
          <w:rFonts w:ascii="PT Astra Serif" w:hAnsi="PT Astra Serif"/>
          <w:bCs/>
          <w:color w:val="000000"/>
          <w:sz w:val="24"/>
          <w:szCs w:val="24"/>
        </w:rPr>
        <w:t xml:space="preserve"> </w:t>
      </w:r>
      <w:r w:rsidRPr="00C37BB8">
        <w:rPr>
          <w:rFonts w:ascii="PT Astra Serif" w:eastAsia="Times New Roman" w:hAnsi="PT Astra Serif"/>
          <w:bCs/>
          <w:iCs/>
          <w:sz w:val="24"/>
          <w:szCs w:val="24"/>
          <w:lang w:eastAsia="ru-RU"/>
        </w:rPr>
        <w:t xml:space="preserve">лицу,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hAnsi="PT Astra Serif"/>
          <w:bCs/>
          <w:color w:val="000000"/>
          <w:sz w:val="24"/>
          <w:szCs w:val="24"/>
        </w:rPr>
        <w:t>а при его отсутствии –</w:t>
      </w:r>
      <w:r w:rsidRPr="00C37BB8">
        <w:rPr>
          <w:rFonts w:ascii="PT Astra Serif" w:hAnsi="PT Astra Serif"/>
          <w:sz w:val="24"/>
          <w:szCs w:val="24"/>
        </w:rPr>
        <w:t xml:space="preserve"> председателю совета многоквартирного дома или лицу, осуществляющему управление соответствующим многоквартирным домом</w:t>
      </w:r>
      <w:r w:rsidRPr="00C37BB8">
        <w:rPr>
          <w:rFonts w:ascii="PT Astra Serif" w:eastAsia="Times New Roman" w:hAnsi="PT Astra Serif" w:cs="Times New Roman"/>
          <w:sz w:val="24"/>
          <w:szCs w:val="24"/>
          <w:lang w:eastAsia="ru-RU"/>
        </w:rPr>
        <w:t>;</w:t>
      </w:r>
    </w:p>
    <w:p w:rsidR="00A57FD6" w:rsidRPr="00C37BB8" w:rsidP="00A57FD6" w14:paraId="7BF6C82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w:t>
      </w:r>
    </w:p>
    <w:p w:rsidR="00A57FD6" w:rsidRPr="00C37BB8" w:rsidP="00A57FD6" w14:paraId="456983F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приступать к выполнению работ, последующих после выполнения скрытых работ, только после согласования указанного акта с лицами, осуществляющими строительный контроль, и внесения записи в журнал РД-11-05-2007 в соответствии с пунктом 5.5. договора и подписания Актов освидетельствования скрытых работ с соблюдением требований к оформлению и подписанию такого акта, установленных разделом 5 договора;</w:t>
      </w:r>
    </w:p>
    <w:p w:rsidR="00A57FD6" w:rsidRPr="00C37BB8" w:rsidP="00A57FD6" w14:paraId="7BF88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обеспечить:</w:t>
      </w:r>
    </w:p>
    <w:p w:rsidR="00A57FD6" w:rsidRPr="00C37BB8" w:rsidP="00A57FD6" w14:paraId="0888351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производство работ в полном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стандартами, строительными нормами и правилами, и иными действующими на территории РФ нормативными правовыми актами;</w:t>
      </w:r>
    </w:p>
    <w:p w:rsidR="00A57FD6" w:rsidRPr="00C37BB8" w:rsidP="00A57FD6" w14:paraId="6C69693A"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качество выполнения всех работ в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действующими нормами и техническими условиями;</w:t>
      </w:r>
    </w:p>
    <w:p w:rsidR="00A57FD6" w:rsidRPr="00C37BB8" w:rsidP="00A57FD6" w14:paraId="22F6C6EA"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 xml:space="preserve">своевременное устранение недостатков (дефектов), выявленных при приемке работ и в </w:t>
      </w:r>
      <w:r w:rsidRPr="00C37BB8">
        <w:rPr>
          <w:rFonts w:ascii="PT Astra Serif" w:eastAsia="SimSun" w:hAnsi="PT Astra Serif" w:cs="Calibri"/>
          <w:sz w:val="24"/>
          <w:szCs w:val="24"/>
        </w:rPr>
        <w:t>течение гарантийного срока эксплуатации объекта;</w:t>
      </w:r>
    </w:p>
    <w:p w:rsidR="00A57FD6" w:rsidRPr="00C37BB8" w:rsidP="00A57FD6" w14:paraId="7039C7C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бесперебойное функционирование инженерных систем и оборудования при нормальной эксплуатации объекта в течение гарантийного срока;</w:t>
      </w:r>
    </w:p>
    <w:p w:rsidR="00A57FD6" w:rsidRPr="00C37BB8" w:rsidP="00A57FD6" w14:paraId="73B16BF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участвовать в работе комиссий по приемке выполненных работ и обеспечить подписание соответствующих актов всеми членами </w:t>
      </w:r>
      <w:r w:rsidRPr="00C37BB8">
        <w:rPr>
          <w:rFonts w:ascii="PT Astra Serif" w:eastAsia="Times New Roman" w:hAnsi="PT Astra Serif" w:cs="Times New Roman"/>
          <w:bCs/>
          <w:sz w:val="24"/>
          <w:szCs w:val="24"/>
          <w:lang w:eastAsia="ru-RU"/>
        </w:rPr>
        <w:t>комиссии, указанными в пункте 7.1.6. договора</w:t>
      </w:r>
      <w:r w:rsidRPr="00C37BB8">
        <w:rPr>
          <w:rFonts w:ascii="PT Astra Serif" w:eastAsia="Times New Roman" w:hAnsi="PT Astra Serif" w:cs="Times New Roman"/>
          <w:sz w:val="24"/>
          <w:szCs w:val="24"/>
          <w:lang w:eastAsia="ru-RU"/>
        </w:rPr>
        <w:t>;</w:t>
      </w:r>
    </w:p>
    <w:p w:rsidR="00A57FD6" w:rsidRPr="00C37BB8" w:rsidP="00A57FD6" w14:paraId="7888B55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менее чем за 1 (один) календарный день до приемки </w:t>
      </w:r>
      <w:r w:rsidRPr="00C37BB8">
        <w:rPr>
          <w:rFonts w:ascii="PT Astra Serif" w:eastAsia="Times New Roman" w:hAnsi="PT Astra Serif" w:cs="Times New Roman"/>
          <w:iCs/>
          <w:sz w:val="24"/>
          <w:szCs w:val="24"/>
          <w:lang w:eastAsia="ru-RU"/>
        </w:rPr>
        <w:t>объекта в эксплуатацию после выполнения работ по капитальному ремонту</w:t>
      </w:r>
      <w:r w:rsidRPr="00C37BB8">
        <w:rPr>
          <w:rFonts w:ascii="PT Astra Serif" w:eastAsia="Times New Roman" w:hAnsi="PT Astra Serif" w:cs="Times New Roman"/>
          <w:sz w:val="24"/>
          <w:szCs w:val="24"/>
          <w:lang w:eastAsia="ru-RU"/>
        </w:rPr>
        <w:t xml:space="preserve"> вывезти принадлежащие Подрядчику строительные материалы, привлеченные к выполнению работ строительные машины и механизмы и другое имущество, а также выполнить рекультивацию земель, восстановление поврежденного </w:t>
      </w:r>
      <w:r w:rsidRPr="00C37BB8">
        <w:rPr>
          <w:rFonts w:ascii="PT Astra Serif" w:eastAsia="Times New Roman" w:hAnsi="PT Astra Serif" w:cs="Times New Roman"/>
          <w:sz w:val="24"/>
          <w:szCs w:val="24"/>
          <w:lang w:eastAsia="ru-RU"/>
        </w:rPr>
        <w:t>асфальтно</w:t>
      </w:r>
      <w:r w:rsidRPr="00C37BB8">
        <w:rPr>
          <w:rFonts w:ascii="PT Astra Serif" w:eastAsia="Times New Roman" w:hAnsi="PT Astra Serif" w:cs="Times New Roman"/>
          <w:sz w:val="24"/>
          <w:szCs w:val="24"/>
          <w:lang w:eastAsia="ru-RU"/>
        </w:rPr>
        <w:t>-бетонного покрытия в пределах строительной площадки;</w:t>
      </w:r>
    </w:p>
    <w:p w:rsidR="00A57FD6" w:rsidRPr="00C37BB8" w:rsidP="00A57FD6" w14:paraId="2FA1516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w:t>
      </w:r>
    </w:p>
    <w:p w:rsidR="00A57FD6" w:rsidRPr="00C37BB8" w:rsidP="00A57FD6" w14:paraId="5ABD8A7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возместить в полном объеме Заказчику суммы штрафов в случае их наложения на последнего административными органами за нарушения, допущенные при выполнении Подрядчиком работ по договору, а также суммы ущерба и суммы судебных издержек, взысканные судом в пользу третьих лиц с Заказчика вследствие ненадлежащего исполнения Подрядчиком обязательств по проведению работ по капитальному ремонту общего имущества в соответствии с настоящим договором;</w:t>
      </w:r>
    </w:p>
    <w:p w:rsidR="00A57FD6" w:rsidRPr="00C37BB8" w:rsidP="00A57FD6" w14:paraId="347565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выполнить весь комплекс работ по договору собственными силами или с привлечением субподрядных организаций (после уведомления об этом Заказчика в случае, установленном пунктом 4.16. настоящего договора), за действия которых он несет ответственность как за свои собственные;</w:t>
      </w:r>
    </w:p>
    <w:p w:rsidR="00A57FD6" w:rsidRPr="00C37BB8" w:rsidP="00A57FD6" w14:paraId="16BFCB0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 требованию Заказчика предоставлять всю необходимую информацию о ходе выполнения работ по договору;</w:t>
      </w:r>
    </w:p>
    <w:p w:rsidR="00A57FD6" w:rsidRPr="00C37BB8" w:rsidP="00A57FD6" w14:paraId="56DD991F" w14:textId="4C339D6F">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сдаче выполненных работ по объекту передавать Заказчику сертификаты качества, на использованные </w:t>
      </w:r>
      <w:r w:rsidRPr="00C37BB8">
        <w:rPr>
          <w:rFonts w:ascii="PT Astra Serif" w:eastAsia="Times New Roman" w:hAnsi="PT Astra Serif" w:cs="Times New Roman"/>
          <w:color w:val="000000"/>
          <w:sz w:val="24"/>
          <w:szCs w:val="24"/>
          <w:lang w:eastAsia="ru-RU"/>
        </w:rPr>
        <w:t xml:space="preserve">в ходе выполнения работ по капитальному ремонту материалы, изделия, оборудование, а также исполнительную </w:t>
      </w:r>
      <w:r w:rsidRPr="00C37BB8">
        <w:rPr>
          <w:rFonts w:ascii="PT Astra Serif" w:eastAsia="Times New Roman" w:hAnsi="PT Astra Serif" w:cs="Times New Roman"/>
          <w:sz w:val="24"/>
          <w:szCs w:val="24"/>
          <w:lang w:eastAsia="ru-RU"/>
        </w:rPr>
        <w:t>документацию согласно Приложению № 4 к договору;</w:t>
      </w:r>
    </w:p>
    <w:p w:rsidR="00A57FD6" w:rsidRPr="00C37BB8" w:rsidP="00A57FD6" w14:paraId="0E482D9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w:t>
      </w:r>
    </w:p>
    <w:p w:rsidR="00A57FD6" w:rsidRPr="00C37BB8" w:rsidP="00A57FD6" w14:paraId="02094F27" w14:textId="4939413D">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 течение 10 (десяти) рабочих дней с даты подписания договора предоставить Заказчику</w:t>
      </w:r>
      <w:r w:rsidR="00FD4DC6">
        <w:rPr>
          <w:rFonts w:ascii="PT Astra Serif" w:eastAsia="Times New Roman" w:hAnsi="PT Astra Serif" w:cs="Times New Roman"/>
          <w:sz w:val="24"/>
          <w:szCs w:val="24"/>
          <w:lang w:eastAsia="ru-RU"/>
        </w:rPr>
        <w:t xml:space="preserve"> заверенную Подрядчиком</w:t>
      </w:r>
      <w:r w:rsidRPr="00C37BB8">
        <w:rPr>
          <w:rFonts w:ascii="PT Astra Serif" w:eastAsia="Times New Roman" w:hAnsi="PT Astra Serif" w:cs="Times New Roman"/>
          <w:sz w:val="24"/>
          <w:szCs w:val="24"/>
          <w:lang w:eastAsia="ru-RU"/>
        </w:rPr>
        <w:t xml:space="preserve"> копию договора комплексного страхования строительно-монтажных рисков, заключенного на условиях согласно  Приложению № 7 к договору;</w:t>
      </w:r>
    </w:p>
    <w:p w:rsidR="00A57FD6" w:rsidRPr="00C37BB8" w:rsidP="00A57FD6" w14:paraId="3A2E2A1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 за свой счет обеспечить надлежащую охрану места выполнения работ и находящегося там имущества, материалов, оборудования, строительной техники, инструментов на весь период производства работ, исчисляемый согласно разделу 4 договора. Подрядчик несет риск случайной гибели, порчи и повреждения объекта в течение срока действия договора до момента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объекту;</w:t>
      </w:r>
    </w:p>
    <w:p w:rsidR="00A57FD6" w:rsidRPr="008B278A" w:rsidP="00A57FD6" w14:paraId="1812750E" w14:textId="732B7C18">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за свой счет обеспечить противопожарную безопасность объекта, на котором производятся работы</w:t>
      </w:r>
      <w:r w:rsidR="00A94604">
        <w:rPr>
          <w:rFonts w:ascii="PT Astra Serif" w:eastAsia="Times New Roman" w:hAnsi="PT Astra Serif" w:cs="Times New Roman"/>
          <w:color w:val="000000"/>
          <w:sz w:val="24"/>
          <w:szCs w:val="24"/>
          <w:lang w:eastAsia="ru-RU"/>
        </w:rPr>
        <w:t>;</w:t>
      </w:r>
    </w:p>
    <w:p w:rsidR="00A94604" w:rsidP="00A57FD6" w14:paraId="57FF501A" w14:textId="6F3221A3">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color w:val="000000"/>
          <w:sz w:val="24"/>
          <w:szCs w:val="24"/>
          <w:lang w:eastAsia="ru-RU"/>
        </w:rPr>
        <w:t>в случае подписания дополнительного соглашения на продление сроков выполнения работ по Договору, предоставить Заказчику</w:t>
      </w:r>
      <w:r w:rsidR="00FD4DC6">
        <w:rPr>
          <w:rFonts w:ascii="PT Astra Serif" w:eastAsia="Times New Roman" w:hAnsi="PT Astra Serif" w:cs="Times New Roman"/>
          <w:color w:val="000000"/>
          <w:sz w:val="24"/>
          <w:szCs w:val="24"/>
          <w:lang w:eastAsia="ru-RU"/>
        </w:rPr>
        <w:t xml:space="preserve"> заверенное Подрядчиком</w:t>
      </w:r>
      <w:r>
        <w:rPr>
          <w:rFonts w:ascii="PT Astra Serif" w:eastAsia="Times New Roman" w:hAnsi="PT Astra Serif" w:cs="Times New Roman"/>
          <w:color w:val="000000"/>
          <w:sz w:val="24"/>
          <w:szCs w:val="24"/>
          <w:lang w:eastAsia="ru-RU"/>
        </w:rPr>
        <w:t xml:space="preserve"> дополнительное соглашение к </w:t>
      </w:r>
      <w:r w:rsidRPr="00C37BB8">
        <w:rPr>
          <w:rFonts w:ascii="PT Astra Serif" w:eastAsia="Times New Roman" w:hAnsi="PT Astra Serif" w:cs="Times New Roman"/>
          <w:sz w:val="24"/>
          <w:szCs w:val="24"/>
          <w:lang w:eastAsia="ru-RU"/>
        </w:rPr>
        <w:t>договор</w:t>
      </w:r>
      <w:r>
        <w:rPr>
          <w:rFonts w:ascii="PT Astra Serif" w:eastAsia="Times New Roman" w:hAnsi="PT Astra Serif" w:cs="Times New Roman"/>
          <w:sz w:val="24"/>
          <w:szCs w:val="24"/>
          <w:lang w:eastAsia="ru-RU"/>
        </w:rPr>
        <w:t>у</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cs="Times New Roman"/>
          <w:sz w:val="24"/>
          <w:szCs w:val="24"/>
          <w:lang w:eastAsia="ru-RU"/>
        </w:rPr>
        <w:t xml:space="preserve"> в сроки, указан</w:t>
      </w:r>
      <w:r w:rsidR="00D34894">
        <w:rPr>
          <w:rFonts w:ascii="PT Astra Serif" w:eastAsia="Times New Roman" w:hAnsi="PT Astra Serif" w:cs="Times New Roman"/>
          <w:sz w:val="24"/>
          <w:szCs w:val="24"/>
          <w:lang w:eastAsia="ru-RU"/>
        </w:rPr>
        <w:t>ные в дополнительном соглашении;</w:t>
      </w:r>
    </w:p>
    <w:p w:rsidR="00D34894" w:rsidRPr="00C37BB8" w:rsidP="00A57FD6" w14:paraId="0DE6ED81" w14:textId="159E4FBC">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случае </w:t>
      </w:r>
      <w:r w:rsidRPr="00D34894">
        <w:rPr>
          <w:rFonts w:ascii="PT Astra Serif" w:eastAsia="Times New Roman" w:hAnsi="PT Astra Serif" w:cs="Times New Roman"/>
          <w:sz w:val="24"/>
          <w:szCs w:val="24"/>
          <w:lang w:eastAsia="ru-RU"/>
        </w:rPr>
        <w:t>недопуск</w:t>
      </w:r>
      <w:r>
        <w:rPr>
          <w:rFonts w:ascii="PT Astra Serif" w:eastAsia="Times New Roman" w:hAnsi="PT Astra Serif" w:cs="Times New Roman"/>
          <w:sz w:val="24"/>
          <w:szCs w:val="24"/>
          <w:lang w:eastAsia="ru-RU"/>
        </w:rPr>
        <w:t>а</w:t>
      </w:r>
      <w:r w:rsidRPr="00D34894">
        <w:rPr>
          <w:rFonts w:ascii="PT Astra Serif" w:eastAsia="Times New Roman" w:hAnsi="PT Astra Serif" w:cs="Times New Roman"/>
          <w:sz w:val="24"/>
          <w:szCs w:val="24"/>
          <w:lang w:eastAsia="ru-RU"/>
        </w:rPr>
        <w:t xml:space="preserve"> собственниками помещений в многоквартирном доме </w:t>
      </w:r>
      <w:r>
        <w:rPr>
          <w:rFonts w:ascii="PT Astra Serif" w:eastAsia="Times New Roman" w:hAnsi="PT Astra Serif" w:cs="Times New Roman"/>
          <w:sz w:val="24"/>
          <w:szCs w:val="24"/>
          <w:lang w:eastAsia="ru-RU"/>
        </w:rPr>
        <w:t>Подрядчика</w:t>
      </w:r>
      <w:r w:rsidRPr="00D34894">
        <w:rPr>
          <w:rFonts w:ascii="PT Astra Serif" w:eastAsia="Times New Roman" w:hAnsi="PT Astra Serif" w:cs="Times New Roman"/>
          <w:sz w:val="24"/>
          <w:szCs w:val="24"/>
          <w:lang w:eastAsia="ru-RU"/>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PT Astra Serif" w:eastAsia="Times New Roman" w:hAnsi="PT Astra Serif" w:cs="Times New Roman"/>
          <w:sz w:val="24"/>
          <w:szCs w:val="24"/>
          <w:lang w:eastAsia="ru-RU"/>
        </w:rPr>
        <w:t xml:space="preserve"> в течение 1 (одного) рабочего дня уведомить об этом Заказчика.</w:t>
      </w:r>
    </w:p>
    <w:p w:rsidR="00A57FD6" w:rsidRPr="00C37BB8" w:rsidP="00A57FD6" w14:paraId="17214E64" w14:textId="77777777">
      <w:pPr>
        <w:numPr>
          <w:ilvl w:val="1"/>
          <w:numId w:val="7"/>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вправе:</w:t>
      </w:r>
    </w:p>
    <w:p w:rsidR="00A57FD6" w:rsidRPr="00C37BB8" w:rsidP="00A57FD6" w14:paraId="73C8FD8F" w14:textId="77777777">
      <w:pPr>
        <w:numPr>
          <w:ilvl w:val="2"/>
          <w:numId w:val="7"/>
        </w:numPr>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получить оплату за выполненные качественно и в срок работы, предусмотренные договором.</w:t>
      </w:r>
    </w:p>
    <w:p w:rsidR="00A57FD6" w:rsidRPr="00C37BB8" w:rsidP="00A57FD6" w14:paraId="00B44FBD" w14:textId="77777777">
      <w:pPr>
        <w:numPr>
          <w:ilvl w:val="1"/>
          <w:numId w:val="7"/>
        </w:numPr>
        <w:tabs>
          <w:tab w:val="left" w:pos="1134"/>
        </w:tabs>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Подрядчик имеет другие права и обязанности, определенные договором 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2063B1A5" w14:textId="77777777">
      <w:pPr>
        <w:tabs>
          <w:tab w:val="left" w:pos="1080"/>
        </w:tabs>
        <w:suppressAutoHyphens/>
        <w:spacing w:after="0" w:line="240" w:lineRule="auto"/>
        <w:ind w:firstLine="709"/>
        <w:jc w:val="both"/>
        <w:rPr>
          <w:rFonts w:ascii="PT Astra Serif" w:eastAsia="SimSun" w:hAnsi="PT Astra Serif" w:cs="Calibri"/>
          <w:color w:val="000000"/>
          <w:sz w:val="24"/>
          <w:szCs w:val="24"/>
        </w:rPr>
      </w:pPr>
    </w:p>
    <w:p w:rsidR="00A57FD6" w:rsidRPr="00C37BB8" w:rsidP="00A57FD6" w14:paraId="2BA2D252" w14:textId="77777777">
      <w:pPr>
        <w:keepNext/>
        <w:keepLines/>
        <w:numPr>
          <w:ilvl w:val="0"/>
          <w:numId w:val="7"/>
        </w:numPr>
        <w:tabs>
          <w:tab w:val="left" w:pos="1778"/>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ГАРАНТИИ КАЧЕСТВА РАБОТ</w:t>
      </w:r>
    </w:p>
    <w:p w:rsidR="00A57FD6" w:rsidRPr="00C37BB8" w:rsidP="00A57FD6" w14:paraId="206B6ECB" w14:textId="77777777">
      <w:pPr>
        <w:keepNext/>
        <w:keepLines/>
        <w:tabs>
          <w:tab w:val="left" w:pos="1778"/>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548619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Гарантии качества распространяются на все результаты работ, выполненных Подрядчиком по договору.</w:t>
      </w:r>
    </w:p>
    <w:p w:rsidR="00A57FD6" w:rsidRPr="00C37BB8" w:rsidP="00A57FD6" w14:paraId="377FE697"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гарантирует:</w:t>
      </w:r>
    </w:p>
    <w:p w:rsidR="00A57FD6" w:rsidRPr="00C37BB8" w:rsidP="00A57FD6" w14:paraId="40BE02E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соответствие качества всех выполненных работ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 xml:space="preserve">(Приложение № 1 к договору) и действующему законодательству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w:t>
      </w:r>
    </w:p>
    <w:p w:rsidR="00A57FD6" w:rsidRPr="00C37BB8" w:rsidP="00A57FD6" w14:paraId="5483104B" w14:textId="77777777">
      <w:pPr>
        <w:tabs>
          <w:tab w:val="left" w:pos="708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возможность безаварийной эксплуатации объекта на протяжении гарантийного срока;</w:t>
      </w:r>
    </w:p>
    <w:p w:rsidR="00C36E8D" w:rsidRPr="00C37BB8" w:rsidP="00C36E8D" w14:paraId="4314F10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надлежащее качество всех работ, смонтированного Подрядчиком оборудования, систем, установок, механизмов, инженерных систем, общестроительных работ;</w:t>
      </w:r>
    </w:p>
    <w:p w:rsidR="00A57FD6" w:rsidRPr="00C37BB8" w:rsidP="00C36E8D" w14:paraId="1570577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достижение объектом указанных в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(Приложение № 1 к договору) показателей и возможность нормальной эксплуатации объекта в период гарантийного срока, и несет ответственность за отступления от них;</w:t>
      </w:r>
    </w:p>
    <w:p w:rsidR="00A57FD6" w:rsidRPr="00C37BB8" w:rsidP="00A57FD6" w14:paraId="11D83E9C" w14:textId="77777777">
      <w:pPr>
        <w:keepNext/>
        <w:keepLines/>
        <w:tabs>
          <w:tab w:val="left" w:pos="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своевременное устранение за свой счет недостатков (дефектов), выявленных Заказчиком и третьими лицами в период гарантийного срока;</w:t>
      </w:r>
    </w:p>
    <w:p w:rsidR="00A57FD6" w:rsidRPr="00C37BB8" w:rsidP="00A57FD6" w14:paraId="2FE69A0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наличие у себя и третьих лиц, выполняющих работы на основании договора субподряда, всех допусков и разрешений, необходимых для выполнения в соответствии с договором работ;</w:t>
      </w:r>
    </w:p>
    <w:p w:rsidR="00A57FD6" w:rsidRPr="00C37BB8" w:rsidP="00A57FD6" w14:paraId="3CAEB5BC"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выполнение всех работ в полном объеме и в сроки, определенные условиями договора.</w:t>
      </w:r>
    </w:p>
    <w:p w:rsidR="00A57FD6" w:rsidRPr="00C37BB8" w:rsidP="00A57FD6" w14:paraId="157ECEE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Гарантийный срок на качество выполненных работ отсчитывается с даты подписания Заказчиком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pacing w:val="2"/>
          <w:sz w:val="24"/>
          <w:szCs w:val="24"/>
          <w:lang w:eastAsia="ru-RU"/>
        </w:rPr>
        <w:t xml:space="preserve"> по каждому из объектов, указанных в настоящем договоре, </w:t>
      </w:r>
      <w:r w:rsidRPr="00C37BB8">
        <w:rPr>
          <w:rFonts w:ascii="PT Astra Serif" w:eastAsia="Times New Roman" w:hAnsi="PT Astra Serif" w:cs="Times New Roman"/>
          <w:color w:val="000000"/>
          <w:spacing w:val="2"/>
          <w:sz w:val="24"/>
          <w:szCs w:val="24"/>
          <w:lang w:eastAsia="ru-RU"/>
        </w:rPr>
        <w:t xml:space="preserve">и составляет 5 (пять) лет. </w:t>
      </w:r>
    </w:p>
    <w:p w:rsidR="00A57FD6" w:rsidRPr="00C37BB8" w:rsidP="00A57FD6" w14:paraId="3CD54DF0"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на себя обязательств, в том числе будут обнаружены материалы, которые не соответствуют сертификатам качества или требованиям договора, то Заказчик и организация, осуществляющая управление объектом,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A57FD6" w:rsidRPr="00C37BB8" w:rsidP="00A57FD6" w14:paraId="5E1BC2F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лица, осуществляющего управление объектом, и/или Заказчика о выявленных недостатках (дефектах) направить своего надлежащим образом уполномоченного представителя с предъявлением подтверждающих полномочия документов.</w:t>
      </w:r>
    </w:p>
    <w:p w:rsidR="00A57FD6" w:rsidRPr="00C37BB8" w:rsidP="00A57FD6" w14:paraId="6A140C5F"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отказе Подрядчика от составления или подписания Акта о недостатках, об этом делается соответствующая отметка в Акте о недостатках, он подписывается организацией, осуществляющей управление объектом, и/или Заказчиком.</w:t>
      </w:r>
    </w:p>
    <w:p w:rsidR="00A57FD6" w:rsidRPr="00C37BB8" w:rsidP="00A57FD6" w14:paraId="1E2B75A6"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приступить к выполнению работ в рамках гарантийных обязательств в срок, установленный Актом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договором.</w:t>
      </w:r>
    </w:p>
    <w:p w:rsidR="00A57FD6" w:rsidRPr="00C37BB8" w:rsidP="00A57FD6" w14:paraId="044D32A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многократного (более </w:t>
      </w:r>
      <w:r w:rsidRPr="00C37BB8" w:rsidR="00891009">
        <w:rPr>
          <w:rFonts w:ascii="PT Astra Serif" w:eastAsia="Times New Roman" w:hAnsi="PT Astra Serif" w:cs="Times New Roman"/>
          <w:color w:val="000000"/>
          <w:sz w:val="24"/>
          <w:szCs w:val="24"/>
          <w:lang w:eastAsia="ru-RU"/>
        </w:rPr>
        <w:t>5</w:t>
      </w:r>
      <w:r w:rsidRPr="00C37BB8">
        <w:rPr>
          <w:rFonts w:ascii="PT Astra Serif" w:eastAsia="Times New Roman" w:hAnsi="PT Astra Serif" w:cs="Times New Roman"/>
          <w:color w:val="000000"/>
          <w:sz w:val="24"/>
          <w:szCs w:val="24"/>
          <w:lang w:eastAsia="ru-RU"/>
        </w:rPr>
        <w:t xml:space="preserve">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rsidR="00A57FD6" w:rsidRPr="00C37BB8" w:rsidP="00A57FD6" w14:paraId="209DFAB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Если Подрядчик не устраняет недостатки (дефекты) в сроки, определяемые Актом о недостатках, Заказчик имеет право заменить оборудование, инженерную систему, конструктивный элемент и устранить недостатки (дефекты) силами третьих лиц за счет средств Подрядчика, в том числе аккумулируемых в соответствии с пунктом 2.8. договора на счете Заказчика. </w:t>
      </w:r>
      <w:bookmarkStart w:id="1" w:name="_Hlk33020853"/>
    </w:p>
    <w:bookmarkEnd w:id="1"/>
    <w:p w:rsidR="00A57FD6" w:rsidRPr="00C37BB8" w:rsidP="00A57FD6" w14:paraId="67A89047"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объекта. </w:t>
      </w:r>
    </w:p>
    <w:p w:rsidR="00A57FD6" w:rsidRPr="00C37BB8" w:rsidP="00A57FD6" w14:paraId="48B3E469"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A57FD6" w:rsidRPr="00A01259" w:rsidP="00A01259" w14:paraId="334D59D5" w14:textId="4E8D8170">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Гарантийный срок продлевается на период устранения недостатков (дефектов).</w:t>
      </w:r>
    </w:p>
    <w:p w:rsidR="00A57FD6" w:rsidRPr="00C37BB8" w:rsidP="00A57FD6" w14:paraId="397C0D68" w14:textId="77777777">
      <w:pPr>
        <w:numPr>
          <w:ilvl w:val="0"/>
          <w:numId w:val="7"/>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ОТВЕТСТВЕННОСТЬ СТОРОН</w:t>
      </w:r>
    </w:p>
    <w:p w:rsidR="00A57FD6" w:rsidRPr="00C37BB8" w:rsidP="00A57FD6" w14:paraId="671B1E21" w14:textId="77777777">
      <w:pPr>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165FBF8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color w:val="000000"/>
          <w:spacing w:val="2"/>
          <w:sz w:val="24"/>
          <w:szCs w:val="24"/>
          <w:lang w:eastAsia="ru-RU"/>
        </w:rPr>
        <w:t>За неисполнение и/или ненадлежащее исполнение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и договором. Все претензии по настоящему договору могут быть предъявлены Сторонами в установленные действующим законодательством Российской Федерации  сроки.</w:t>
      </w:r>
    </w:p>
    <w:p w:rsidR="00A57FD6" w:rsidRPr="00C37BB8" w:rsidP="00A57FD6" w14:paraId="7243EC05"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В случае просрочки исполнения Подрядчиком любого из обязательств, предусмотренных настоящим договором, Заказчик вправе потребовать уплаты неустойки (штрафа,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и приложениями к нему срока исполнения обязательства. Размер такой неустойки (штрафа, пени) устанавливается в размере 1/130 (одной сто тридцатой)  действующей на день уплаты неустойки (штрафа, пени) </w:t>
      </w:r>
      <w:r w:rsidRPr="00C37BB8" w:rsidR="00292E22">
        <w:rPr>
          <w:rFonts w:ascii="PT Astra Serif" w:eastAsia="Times New Roman" w:hAnsi="PT Astra Serif" w:cs="Times New Roman"/>
          <w:bCs/>
          <w:sz w:val="24"/>
          <w:szCs w:val="24"/>
          <w:lang w:eastAsia="ru-RU"/>
        </w:rPr>
        <w:t xml:space="preserve">ключевой ставки </w:t>
      </w:r>
      <w:r w:rsidRPr="00C37BB8">
        <w:rPr>
          <w:rFonts w:ascii="PT Astra Serif" w:eastAsia="Times New Roman" w:hAnsi="PT Astra Serif" w:cs="Times New Roman"/>
          <w:bCs/>
          <w:sz w:val="24"/>
          <w:szCs w:val="24"/>
          <w:lang w:eastAsia="ru-RU"/>
        </w:rPr>
        <w:t>Центрального банка Российской Федерации от стоимости этапа работ, сроки исполнения по которому нарушены. Подрядчик освобождается от уплаты неустойки (штрафа, пени), если докажет, что просрочка исполнения обязательства произошла вследствие непреодолимой силы или по вине Заказчика.</w:t>
      </w:r>
    </w:p>
    <w:p w:rsidR="00A57FD6" w:rsidRPr="00C37BB8" w:rsidP="00A57FD6" w14:paraId="32C2625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За нарушение сроков оплаты, установленных договором, </w:t>
      </w:r>
      <w:r w:rsidRPr="00C37BB8">
        <w:rPr>
          <w:rFonts w:ascii="PT Astra Serif" w:eastAsia="Times New Roman" w:hAnsi="PT Astra Serif" w:cs="Times New Roman"/>
          <w:sz w:val="24"/>
          <w:szCs w:val="24"/>
          <w:lang w:eastAsia="ru-RU"/>
        </w:rPr>
        <w:t xml:space="preserve">Подрядчик вправе потребовать у Заказчика уплаты неустойки в размере 1/300 (одной трехсотой) действующей на день уплаты </w:t>
      </w:r>
      <w:r w:rsidRPr="00C37BB8" w:rsidR="00292E22">
        <w:rPr>
          <w:rFonts w:ascii="PT Astra Serif" w:eastAsia="Times New Roman" w:hAnsi="PT Astra Serif" w:cs="Times New Roman"/>
          <w:bCs/>
          <w:sz w:val="24"/>
          <w:szCs w:val="24"/>
          <w:lang w:eastAsia="ru-RU"/>
        </w:rPr>
        <w:t>ключевой ставки</w:t>
      </w:r>
      <w:r w:rsidRPr="00C37BB8" w:rsidR="00292E22">
        <w:rPr>
          <w:rFonts w:ascii="PT Astra Serif" w:eastAsia="Times New Roman" w:hAnsi="PT Astra Serif" w:cs="Times New Roman"/>
          <w:sz w:val="24"/>
          <w:szCs w:val="24"/>
          <w:lang w:eastAsia="ru-RU"/>
        </w:rPr>
        <w:t xml:space="preserve"> </w:t>
      </w:r>
      <w:r w:rsidRPr="00C37BB8">
        <w:rPr>
          <w:rFonts w:ascii="PT Astra Serif" w:eastAsia="Times New Roman" w:hAnsi="PT Astra Serif" w:cs="Times New Roman"/>
          <w:sz w:val="24"/>
          <w:szCs w:val="24"/>
          <w:lang w:eastAsia="ru-RU"/>
        </w:rPr>
        <w:t>Центрального Банка РФ от подлежащей уплате суммы за каждый день просрочки неисполненного обязательства.</w:t>
      </w:r>
    </w:p>
    <w:p w:rsidR="00A57FD6" w:rsidRPr="00C37BB8" w:rsidP="00A57FD6" w14:paraId="6642A9D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Подрядчик при нарушении обязательств по договору уплачивает Заказчику:</w:t>
      </w:r>
    </w:p>
    <w:p w:rsidR="00A57FD6" w:rsidRPr="00C37BB8" w:rsidP="00A57FD6" w14:paraId="267ABD4E"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sz w:val="24"/>
          <w:szCs w:val="24"/>
          <w:lang w:eastAsia="ru-RU"/>
        </w:rPr>
        <w:t>з</w:t>
      </w:r>
      <w:r w:rsidRPr="00C37BB8">
        <w:rPr>
          <w:rFonts w:ascii="PT Astra Serif" w:eastAsia="Times New Roman" w:hAnsi="PT Astra Serif" w:cs="Times New Roman"/>
          <w:bCs/>
          <w:color w:val="000000"/>
          <w:sz w:val="24"/>
          <w:szCs w:val="24"/>
          <w:lang w:eastAsia="ru-RU"/>
        </w:rPr>
        <w:t xml:space="preserve">а нарушение сроков устранения недостатков (дефектов) в работах и конструкциях, предусмотренных Актом о недостатках, либо актом, предусмотренным пунктом 6.7. договора, – неустойку в размере 0,1 % (ноль целых одна десятая процента) от стоимости этапа работ по объекту, в пределах которого допущено нарушение (исходя из стоимости, установленной </w:t>
      </w:r>
      <w:r w:rsidRPr="00C37BB8">
        <w:rPr>
          <w:rFonts w:ascii="PT Astra Serif" w:eastAsia="Times New Roman" w:hAnsi="PT Astra Serif" w:cs="Times New Roman"/>
          <w:color w:val="000000"/>
          <w:sz w:val="24"/>
          <w:szCs w:val="24"/>
          <w:lang w:eastAsia="ru-RU"/>
        </w:rPr>
        <w:t>Сметной (при наличии – проектно-сметной) документацией</w:t>
      </w:r>
      <w:r w:rsidRPr="00C37BB8">
        <w:rPr>
          <w:rFonts w:ascii="PT Astra Serif" w:eastAsia="Times New Roman" w:hAnsi="PT Astra Serif" w:cs="Times New Roman"/>
          <w:bCs/>
          <w:color w:val="000000"/>
          <w:sz w:val="24"/>
          <w:szCs w:val="24"/>
          <w:lang w:eastAsia="ru-RU"/>
        </w:rPr>
        <w:t xml:space="preserve">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bCs/>
          <w:color w:val="000000"/>
          <w:sz w:val="24"/>
          <w:szCs w:val="24"/>
          <w:lang w:eastAsia="ru-RU"/>
        </w:rPr>
        <w:t>за каждый день просрочки;</w:t>
      </w:r>
    </w:p>
    <w:p w:rsidR="00A57FD6" w:rsidRPr="00C37BB8" w:rsidP="00A57FD6" w14:paraId="4DBD1A26"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в </w:t>
      </w:r>
      <w:r w:rsidRPr="00C37BB8">
        <w:rPr>
          <w:rFonts w:ascii="PT Astra Serif" w:eastAsia="Times New Roman" w:hAnsi="PT Astra Serif" w:cs="Times New Roman"/>
          <w:color w:val="000000"/>
          <w:spacing w:val="2"/>
          <w:sz w:val="24"/>
          <w:szCs w:val="24"/>
          <w:lang w:eastAsia="ru-RU"/>
        </w:rPr>
        <w:t xml:space="preserve">случае отсутствия на объекте Общего журнала работ </w:t>
      </w:r>
      <w:r w:rsidRPr="00C37BB8">
        <w:rPr>
          <w:rFonts w:ascii="PT Astra Serif" w:eastAsia="Times New Roman" w:hAnsi="PT Astra Serif" w:cs="Times New Roman"/>
          <w:sz w:val="24"/>
          <w:szCs w:val="24"/>
          <w:lang w:eastAsia="ru-RU"/>
        </w:rPr>
        <w:t xml:space="preserve">РД-11-05-2007  и/или в случае его непредставления Заказчику Подрядчик уплачивает Заказчику штраф в размере: </w:t>
      </w:r>
    </w:p>
    <w:p w:rsidR="00A57FD6" w:rsidRPr="00C37BB8" w:rsidP="00A57FD6" w14:paraId="6AA10236" w14:textId="77777777">
      <w:pPr>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 xml:space="preserve"> за однократное нарушение – 5 000  (пять тысяч) рублей;</w:t>
      </w:r>
    </w:p>
    <w:p w:rsidR="00A57FD6" w:rsidRPr="00C37BB8" w:rsidP="00A57FD6" w14:paraId="3DDECCBA" w14:textId="77777777">
      <w:pPr>
        <w:tabs>
          <w:tab w:val="left" w:pos="1560"/>
        </w:tabs>
        <w:suppressAutoHyphens/>
        <w:spacing w:after="0" w:line="240" w:lineRule="auto"/>
        <w:ind w:left="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нарушение – </w:t>
      </w:r>
      <w:r w:rsidRPr="00C37BB8" w:rsidR="00891009">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891009">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2760BFC2"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выявления Заказчиком или лицом, осуществляющим строительный контроль, фактов неисполнения Подрядчиком пунктов 4.6.1.-4.6.2.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45A93431"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074416EB"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выявленное нарушение – </w:t>
      </w:r>
      <w:r w:rsidRPr="00C37BB8" w:rsidR="00BD1197">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BD1197">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5A2FE40D"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невыполнения требований, установленных пунктом 8.1.27.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7A4CA6C7"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69A71B40"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4ACD42F0"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Подрядчиком к исполнению работ по настоящему договору третьих лиц на условиях договора субподряда без уведомления Заказчика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1 % (один процент) от цены договора, указанной в пункте 2.1;</w:t>
      </w:r>
    </w:p>
    <w:p w:rsidR="00A57FD6" w:rsidRPr="00C37BB8" w:rsidP="00A57FD6" w14:paraId="3F8DBF1D"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10.4.6</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нарушения (несоблюдения) правил техники безопасности или иных правил охраны труда 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3BE991C7"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10 000  (десять тысяч) рублей;</w:t>
      </w:r>
    </w:p>
    <w:p w:rsidR="00A57FD6" w:rsidRPr="00C37BB8" w:rsidP="00A57FD6" w14:paraId="0A8A5BC2" w14:textId="77777777">
      <w:pPr>
        <w:pStyle w:val="ListParagraph"/>
        <w:suppressAutoHyphens/>
        <w:spacing w:after="0" w:line="240" w:lineRule="auto"/>
        <w:ind w:left="0" w:firstLine="709"/>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w:t>
      </w:r>
      <w:r w:rsidRPr="00C37BB8" w:rsidR="004D10ED">
        <w:rPr>
          <w:rFonts w:ascii="PT Astra Serif" w:eastAsia="Times New Roman" w:hAnsi="PT Astra Serif"/>
          <w:color w:val="000000"/>
          <w:spacing w:val="2"/>
          <w:sz w:val="24"/>
          <w:szCs w:val="24"/>
          <w:lang w:eastAsia="ru-RU"/>
        </w:rPr>
        <w:t xml:space="preserve"> выявленное нарушение – 3</w:t>
      </w:r>
      <w:r w:rsidRPr="00C37BB8">
        <w:rPr>
          <w:rFonts w:ascii="PT Astra Serif" w:eastAsia="Times New Roman" w:hAnsi="PT Astra Serif"/>
          <w:color w:val="000000"/>
          <w:spacing w:val="2"/>
          <w:sz w:val="24"/>
          <w:szCs w:val="24"/>
          <w:lang w:eastAsia="ru-RU"/>
        </w:rPr>
        <w:t>0 000 (</w:t>
      </w:r>
      <w:r w:rsidRPr="00C37BB8" w:rsidR="004D10ED">
        <w:rPr>
          <w:rFonts w:ascii="PT Astra Serif" w:eastAsia="Times New Roman" w:hAnsi="PT Astra Serif"/>
          <w:color w:val="000000"/>
          <w:spacing w:val="2"/>
          <w:sz w:val="24"/>
          <w:szCs w:val="24"/>
          <w:lang w:eastAsia="ru-RU"/>
        </w:rPr>
        <w:t>тридцать</w:t>
      </w:r>
      <w:r w:rsidRPr="00C37BB8">
        <w:rPr>
          <w:rFonts w:ascii="PT Astra Serif" w:eastAsia="Times New Roman" w:hAnsi="PT Astra Serif"/>
          <w:color w:val="000000"/>
          <w:spacing w:val="2"/>
          <w:sz w:val="24"/>
          <w:szCs w:val="24"/>
          <w:lang w:eastAsia="ru-RU"/>
        </w:rPr>
        <w:t xml:space="preserve"> тысяч) рублей;</w:t>
      </w:r>
    </w:p>
    <w:p w:rsidR="00A57FD6" w:rsidRPr="00C37BB8" w:rsidP="00A57FD6" w14:paraId="78EEDA7E"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10.4.7</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не</w:t>
      </w:r>
      <w:r w:rsidRPr="00C37BB8">
        <w:rPr>
          <w:rFonts w:ascii="PT Astra Serif" w:eastAsia="Times New Roman" w:hAnsi="PT Astra Serif"/>
          <w:sz w:val="24"/>
          <w:szCs w:val="24"/>
          <w:lang w:eastAsia="ru-RU"/>
        </w:rPr>
        <w:t>своевременного вывоза</w:t>
      </w:r>
      <w:r w:rsidRPr="00C37BB8">
        <w:rPr>
          <w:rFonts w:ascii="PT Astra Serif" w:eastAsia="Times New Roman" w:hAnsi="PT Astra Serif"/>
          <w:color w:val="000000"/>
          <w:sz w:val="24"/>
          <w:szCs w:val="24"/>
          <w:lang w:eastAsia="ru-RU"/>
        </w:rPr>
        <w:t xml:space="preserve"> </w:t>
      </w:r>
      <w:r w:rsidRPr="00C37BB8">
        <w:rPr>
          <w:rFonts w:ascii="PT Astra Serif" w:eastAsia="Times New Roman" w:hAnsi="PT Astra Serif"/>
          <w:sz w:val="24"/>
          <w:szCs w:val="24"/>
          <w:lang w:eastAsia="ru-RU"/>
        </w:rPr>
        <w:t xml:space="preserve">с территорию объекта и придомовой </w:t>
      </w:r>
      <w:r w:rsidRPr="00C37BB8">
        <w:rPr>
          <w:rFonts w:ascii="PT Astra Serif" w:eastAsia="Times New Roman" w:hAnsi="PT Astra Serif"/>
          <w:sz w:val="24"/>
          <w:szCs w:val="24"/>
          <w:lang w:eastAsia="ru-RU"/>
        </w:rPr>
        <w:t xml:space="preserve">территории строительного мусора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7E411CBD"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22F8805D" w14:textId="77777777">
      <w:pPr>
        <w:tabs>
          <w:tab w:val="left" w:pos="1560"/>
        </w:tabs>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32613372" w14:textId="60A376A4">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10.4.8. в случае нарушения срока начала работ в соответствии с этапом, установленным </w:t>
      </w:r>
      <w:r w:rsidRPr="00C37BB8">
        <w:rPr>
          <w:rFonts w:ascii="PT Astra Serif" w:eastAsia="Times New Roman" w:hAnsi="PT Astra Serif" w:cs="Times New Roman"/>
          <w:color w:val="000000"/>
          <w:sz w:val="24"/>
          <w:szCs w:val="24"/>
          <w:lang w:eastAsia="ru-RU"/>
        </w:rPr>
        <w:t>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w:t>
      </w:r>
      <w:r w:rsidRPr="00C37BB8">
        <w:rPr>
          <w:rFonts w:ascii="PT Astra Serif" w:eastAsia="Times New Roman" w:hAnsi="PT Astra Serif" w:cs="Times New Roman"/>
          <w:color w:val="000000"/>
          <w:sz w:val="24"/>
          <w:szCs w:val="24"/>
          <w:lang w:eastAsia="ru-RU"/>
        </w:rPr>
        <w:t>:</w:t>
      </w:r>
    </w:p>
    <w:p w:rsidR="00A57FD6" w:rsidRPr="00C37BB8" w:rsidP="00A57FD6" w14:paraId="55FF7714" w14:textId="77777777">
      <w:pPr>
        <w:suppressAutoHyphens/>
        <w:spacing w:after="0" w:line="240" w:lineRule="auto"/>
        <w:ind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44880BDD" w14:textId="77777777">
      <w:pPr>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10 000 (десять тысяч) рублей;</w:t>
      </w:r>
    </w:p>
    <w:p w:rsidR="00A57FD6" w:rsidRPr="00C37BB8" w:rsidP="00A57FD6" w14:paraId="323BEFB5"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10.4.9. </w:t>
      </w:r>
      <w:r w:rsidRPr="00C37BB8">
        <w:rPr>
          <w:rFonts w:ascii="PT Astra Serif" w:eastAsia="Times New Roman" w:hAnsi="PT Astra Serif" w:cs="Times New Roman"/>
          <w:color w:val="000000"/>
          <w:sz w:val="24"/>
          <w:szCs w:val="24"/>
          <w:lang w:eastAsia="ru-RU"/>
        </w:rPr>
        <w:t xml:space="preserve">в случае невыполнения Подрядчиком требований Заказчика о приостановке работ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10 % (десяти процентов) от стоимости этапа выполнения работ, определенной в соответствии с Графиком выполнения работ (Приложение № 3 к договору);</w:t>
      </w:r>
    </w:p>
    <w:p w:rsidR="00A57FD6" w:rsidRPr="00C37BB8" w:rsidP="00A57FD6" w14:paraId="4067C51A" w14:textId="77777777">
      <w:pPr>
        <w:pStyle w:val="ListParagraph"/>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10.4.10.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5 000 (пять тысяч) рублей; </w:t>
      </w:r>
    </w:p>
    <w:p w:rsidR="00A57FD6" w:rsidP="00A57FD6" w14:paraId="680141D2" w14:textId="66449D93">
      <w:pPr>
        <w:pStyle w:val="ListParagraph"/>
        <w:suppressAutoHyphens/>
        <w:spacing w:after="0" w:line="240" w:lineRule="auto"/>
        <w:ind w:left="0" w:firstLine="709"/>
        <w:jc w:val="both"/>
        <w:rPr>
          <w:rFonts w:ascii="PT Astra Serif" w:eastAsia="Times New Roman" w:hAnsi="PT Astra Serif"/>
          <w:sz w:val="24"/>
          <w:szCs w:val="24"/>
          <w:lang w:eastAsia="ru-RU"/>
        </w:rPr>
      </w:pPr>
      <w:r w:rsidRPr="00C37BB8">
        <w:rPr>
          <w:rFonts w:ascii="PT Astra Serif" w:eastAsia="SimSun" w:hAnsi="PT Astra Serif" w:cs="Calibri"/>
          <w:bCs/>
          <w:color w:val="000000"/>
          <w:sz w:val="24"/>
          <w:szCs w:val="24"/>
        </w:rPr>
        <w:t xml:space="preserve">10.4.11. в случае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A94604">
        <w:rPr>
          <w:rFonts w:ascii="PT Astra Serif" w:eastAsia="Times New Roman" w:hAnsi="PT Astra Serif"/>
          <w:sz w:val="24"/>
          <w:szCs w:val="24"/>
          <w:lang w:eastAsia="ru-RU"/>
        </w:rPr>
        <w:t>;</w:t>
      </w:r>
    </w:p>
    <w:p w:rsidR="00B97F48" w:rsidP="00A94604" w14:paraId="2BD15F5C" w14:textId="1505A678">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10.4.1</w:t>
      </w:r>
      <w:r w:rsidR="00A94604">
        <w:rPr>
          <w:rFonts w:ascii="PT Astra Serif" w:eastAsia="Times New Roman" w:hAnsi="PT Astra Serif"/>
          <w:sz w:val="24"/>
          <w:szCs w:val="24"/>
          <w:lang w:eastAsia="ru-RU"/>
        </w:rPr>
        <w:t>2</w:t>
      </w:r>
      <w:r>
        <w:rPr>
          <w:rFonts w:ascii="PT Astra Serif" w:eastAsia="Times New Roman" w:hAnsi="PT Astra Serif"/>
          <w:sz w:val="24"/>
          <w:szCs w:val="24"/>
          <w:lang w:eastAsia="ru-RU"/>
        </w:rPr>
        <w:t>.</w:t>
      </w:r>
      <w:r w:rsidRPr="00B97F48">
        <w:t xml:space="preserve">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течение 10 (десяти)</w:t>
      </w:r>
      <w:r>
        <w:rPr>
          <w:rFonts w:ascii="PT Astra Serif" w:eastAsia="Times New Roman" w:hAnsi="PT Astra Serif"/>
          <w:sz w:val="24"/>
          <w:szCs w:val="24"/>
          <w:lang w:eastAsia="ru-RU"/>
        </w:rPr>
        <w:t xml:space="preserve"> рабочих дней с даты подписания</w:t>
      </w:r>
      <w:r w:rsidRPr="00B97F48">
        <w:rPr>
          <w:rFonts w:ascii="PT Astra Serif" w:eastAsia="Times New Roman" w:hAnsi="PT Astra Serif"/>
          <w:sz w:val="24"/>
          <w:szCs w:val="24"/>
          <w:lang w:eastAsia="ru-RU"/>
        </w:rPr>
        <w:t xml:space="preserve"> копи</w:t>
      </w:r>
      <w:r>
        <w:rPr>
          <w:rFonts w:ascii="PT Astra Serif" w:eastAsia="Times New Roman" w:hAnsi="PT Astra Serif"/>
          <w:sz w:val="24"/>
          <w:szCs w:val="24"/>
          <w:lang w:eastAsia="ru-RU"/>
        </w:rPr>
        <w:t>и</w:t>
      </w:r>
      <w:r w:rsidRPr="00B97F48">
        <w:rPr>
          <w:rFonts w:ascii="PT Astra Serif" w:eastAsia="Times New Roman" w:hAnsi="PT Astra Serif"/>
          <w:sz w:val="24"/>
          <w:szCs w:val="24"/>
          <w:lang w:eastAsia="ru-RU"/>
        </w:rPr>
        <w:t xml:space="preserve"> договора комплексного страхования строительно-монтажных рисков</w:t>
      </w:r>
      <w:r w:rsidR="00A94604">
        <w:rPr>
          <w:rFonts w:ascii="PT Astra Serif" w:eastAsia="Times New Roman" w:hAnsi="PT Astra Serif"/>
          <w:sz w:val="24"/>
          <w:szCs w:val="24"/>
          <w:lang w:eastAsia="ru-RU"/>
        </w:rPr>
        <w:t xml:space="preserve">, </w:t>
      </w:r>
      <w:r w:rsidRPr="00C37BB8" w:rsidR="00A94604">
        <w:rPr>
          <w:rFonts w:ascii="PT Astra Serif" w:eastAsia="Times New Roman" w:hAnsi="PT Astra Serif"/>
          <w:color w:val="000000"/>
          <w:sz w:val="24"/>
          <w:szCs w:val="24"/>
          <w:lang w:eastAsia="ru-RU"/>
        </w:rPr>
        <w:t>П</w:t>
      </w:r>
      <w:r w:rsidRPr="00C37BB8" w:rsidR="00A94604">
        <w:rPr>
          <w:rFonts w:ascii="PT Astra Serif" w:eastAsia="Times New Roman" w:hAnsi="PT Astra Serif"/>
          <w:sz w:val="24"/>
          <w:szCs w:val="24"/>
          <w:lang w:eastAsia="ru-RU"/>
        </w:rPr>
        <w:t>одрядчик уплачивает Заказчику штраф в размере 5 000 (пять тысяч) рублей;</w:t>
      </w:r>
    </w:p>
    <w:p w:rsidR="00A94604" w:rsidP="00A94604" w14:paraId="221CE3CC" w14:textId="789A490A">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10.4.13.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w:t>
      </w:r>
      <w:r>
        <w:rPr>
          <w:rFonts w:ascii="PT Astra Serif" w:eastAsia="Times New Roman" w:hAnsi="PT Astra Serif"/>
          <w:sz w:val="24"/>
          <w:szCs w:val="24"/>
          <w:lang w:eastAsia="ru-RU"/>
        </w:rPr>
        <w:t xml:space="preserve">сроки, установленные </w:t>
      </w:r>
      <w:r>
        <w:rPr>
          <w:rFonts w:ascii="PT Astra Serif" w:eastAsia="Times New Roman" w:hAnsi="PT Astra Serif" w:cs="Times New Roman"/>
          <w:color w:val="000000"/>
          <w:sz w:val="24"/>
          <w:szCs w:val="24"/>
          <w:lang w:eastAsia="ru-RU"/>
        </w:rPr>
        <w:t xml:space="preserve">дополнительным соглашением к </w:t>
      </w:r>
      <w:r>
        <w:rPr>
          <w:rFonts w:ascii="PT Astra Serif" w:eastAsia="Times New Roman" w:hAnsi="PT Astra Serif" w:cs="Times New Roman"/>
          <w:sz w:val="24"/>
          <w:szCs w:val="24"/>
          <w:lang w:eastAsia="ru-RU"/>
        </w:rPr>
        <w:t>Д</w:t>
      </w:r>
      <w:r w:rsidRPr="00C37BB8">
        <w:rPr>
          <w:rFonts w:ascii="PT Astra Serif" w:eastAsia="Times New Roman" w:hAnsi="PT Astra Serif" w:cs="Times New Roman"/>
          <w:sz w:val="24"/>
          <w:szCs w:val="24"/>
          <w:lang w:eastAsia="ru-RU"/>
        </w:rPr>
        <w:t>оговор</w:t>
      </w:r>
      <w:r>
        <w:rPr>
          <w:rFonts w:ascii="PT Astra Serif" w:eastAsia="Times New Roman" w:hAnsi="PT Astra Serif" w:cs="Times New Roman"/>
          <w:sz w:val="24"/>
          <w:szCs w:val="24"/>
          <w:lang w:eastAsia="ru-RU"/>
        </w:rPr>
        <w:t xml:space="preserve">у, дополнительного соглашения к договору </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FF28C7">
        <w:rPr>
          <w:rFonts w:ascii="PT Astra Serif" w:eastAsia="Times New Roman" w:hAnsi="PT Astra Serif"/>
          <w:sz w:val="24"/>
          <w:szCs w:val="24"/>
          <w:lang w:eastAsia="ru-RU"/>
        </w:rPr>
        <w:t>;</w:t>
      </w:r>
    </w:p>
    <w:p w:rsidR="00FF28C7" w:rsidP="00A94604" w14:paraId="36608B25" w14:textId="24221C92">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10.4.14. в случае отсутствия </w:t>
      </w: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систем</w:t>
      </w:r>
      <w:r>
        <w:rPr>
          <w:rFonts w:ascii="PT Astra Serif" w:eastAsia="Calibri" w:hAnsi="PT Astra Serif" w:cs="Times New Roman"/>
          <w:kern w:val="3"/>
          <w:sz w:val="24"/>
          <w:szCs w:val="24"/>
          <w:lang w:eastAsia="ru-RU"/>
        </w:rPr>
        <w:t>ы</w:t>
      </w:r>
      <w:r w:rsidRPr="00C37BB8">
        <w:rPr>
          <w:rFonts w:ascii="PT Astra Serif" w:eastAsia="Calibri" w:hAnsi="PT Astra Serif" w:cs="Times New Roman"/>
          <w:kern w:val="3"/>
          <w:sz w:val="24"/>
          <w:szCs w:val="24"/>
          <w:lang w:eastAsia="ru-RU"/>
        </w:rPr>
        <w:t xml:space="preserve">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w:t>
      </w:r>
      <w:r>
        <w:rPr>
          <w:rFonts w:ascii="PT Astra Serif" w:eastAsia="Calibri" w:hAnsi="PT Astra Serif" w:cs="Times New Roman"/>
          <w:kern w:val="3"/>
          <w:sz w:val="24"/>
          <w:szCs w:val="24"/>
          <w:lang w:eastAsia="ru-RU"/>
        </w:rPr>
        <w:t>ей</w:t>
      </w:r>
      <w:r w:rsidRPr="00C37BB8">
        <w:rPr>
          <w:rFonts w:ascii="PT Astra Serif" w:eastAsia="Calibri" w:hAnsi="PT Astra Serif" w:cs="Times New Roman"/>
          <w:kern w:val="3"/>
          <w:sz w:val="24"/>
          <w:szCs w:val="24"/>
          <w:lang w:eastAsia="ru-RU"/>
        </w:rPr>
        <w:t xml:space="preserve"> трансляцию видеопотока в сеть интернет в режиме реального времени в течении всего времени производства работ и</w:t>
      </w:r>
      <w:r>
        <w:rPr>
          <w:rFonts w:ascii="PT Astra Serif" w:eastAsia="Calibri" w:hAnsi="PT Astra Serif" w:cs="Times New Roman"/>
          <w:kern w:val="3"/>
          <w:sz w:val="24"/>
          <w:szCs w:val="24"/>
          <w:lang w:eastAsia="ru-RU"/>
        </w:rPr>
        <w:t>/или отсутствия</w:t>
      </w:r>
      <w:r w:rsidRPr="00C37BB8">
        <w:rPr>
          <w:rFonts w:ascii="PT Astra Serif" w:eastAsia="Calibri" w:hAnsi="PT Astra Serif" w:cs="Times New Roman"/>
          <w:kern w:val="3"/>
          <w:sz w:val="24"/>
          <w:szCs w:val="24"/>
          <w:lang w:eastAsia="ru-RU"/>
        </w:rPr>
        <w:t xml:space="preserve"> доступ</w:t>
      </w:r>
      <w:r>
        <w:rPr>
          <w:rFonts w:ascii="PT Astra Serif" w:eastAsia="Calibri" w:hAnsi="PT Astra Serif" w:cs="Times New Roman"/>
          <w:kern w:val="3"/>
          <w:sz w:val="24"/>
          <w:szCs w:val="24"/>
          <w:lang w:eastAsia="ru-RU"/>
        </w:rPr>
        <w:t>а</w:t>
      </w:r>
      <w:r w:rsidRPr="00C37BB8">
        <w:rPr>
          <w:rFonts w:ascii="PT Astra Serif" w:eastAsia="Calibri" w:hAnsi="PT Astra Serif" w:cs="Times New Roman"/>
          <w:kern w:val="3"/>
          <w:sz w:val="24"/>
          <w:szCs w:val="24"/>
          <w:lang w:eastAsia="ru-RU"/>
        </w:rPr>
        <w:t xml:space="preserve"> к ви</w:t>
      </w:r>
      <w:r>
        <w:rPr>
          <w:rFonts w:ascii="PT Astra Serif" w:eastAsia="Calibri" w:hAnsi="PT Astra Serif" w:cs="Times New Roman"/>
          <w:kern w:val="3"/>
          <w:sz w:val="24"/>
          <w:szCs w:val="24"/>
          <w:lang w:eastAsia="ru-RU"/>
        </w:rPr>
        <w:t xml:space="preserve">деотрансляции </w:t>
      </w:r>
      <w:r w:rsidRPr="00C37BB8">
        <w:rPr>
          <w:rFonts w:ascii="PT Astra Serif" w:eastAsia="Calibri" w:hAnsi="PT Astra Serif" w:cs="Times New Roman"/>
          <w:kern w:val="3"/>
          <w:sz w:val="24"/>
          <w:szCs w:val="24"/>
          <w:lang w:eastAsia="ru-RU"/>
        </w:rPr>
        <w:t>в течении всего времени производства работ</w:t>
      </w:r>
      <w:r>
        <w:rPr>
          <w:rFonts w:ascii="PT Astra Serif" w:eastAsia="Calibri" w:hAnsi="PT Astra Serif" w:cs="Times New Roman"/>
          <w:kern w:val="3"/>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BF2264">
        <w:rPr>
          <w:rFonts w:ascii="PT Astra Serif" w:eastAsia="Times New Roman" w:hAnsi="PT Astra Serif"/>
          <w:sz w:val="24"/>
          <w:szCs w:val="24"/>
          <w:lang w:eastAsia="ru-RU"/>
        </w:rPr>
        <w:t>;</w:t>
      </w:r>
    </w:p>
    <w:p w:rsidR="00BF2264" w:rsidRPr="00C37BB8" w:rsidP="00A94604" w14:paraId="1DFA3DD0" w14:textId="7267C8B8">
      <w:pPr>
        <w:pStyle w:val="ListParagraph"/>
        <w:suppressAutoHyphens/>
        <w:spacing w:after="0" w:line="240" w:lineRule="auto"/>
        <w:ind w:left="0" w:firstLine="709"/>
        <w:jc w:val="both"/>
        <w:rPr>
          <w:rFonts w:ascii="PT Astra Serif" w:eastAsia="Times New Roman" w:hAnsi="PT Astra Serif" w:cs="Times New Roman"/>
          <w:color w:val="000000"/>
          <w:spacing w:val="2"/>
          <w:sz w:val="24"/>
          <w:szCs w:val="24"/>
          <w:lang w:eastAsia="ru-RU"/>
        </w:rPr>
      </w:pPr>
      <w:r>
        <w:rPr>
          <w:rFonts w:ascii="PT Astra Serif" w:eastAsia="Times New Roman" w:hAnsi="PT Astra Serif"/>
          <w:sz w:val="24"/>
          <w:szCs w:val="24"/>
          <w:lang w:eastAsia="ru-RU"/>
        </w:rPr>
        <w:t xml:space="preserve">10.4.15. в случае несогласования или несвоевременного согласования </w:t>
      </w:r>
      <w:r w:rsidRPr="00BF2264">
        <w:rPr>
          <w:rFonts w:ascii="PT Astra Serif" w:eastAsia="Times New Roman" w:hAnsi="PT Astra Serif"/>
          <w:sz w:val="24"/>
          <w:szCs w:val="24"/>
          <w:lang w:eastAsia="ru-RU"/>
        </w:rPr>
        <w:t>Календарн</w:t>
      </w:r>
      <w:r>
        <w:rPr>
          <w:rFonts w:ascii="PT Astra Serif" w:eastAsia="Times New Roman" w:hAnsi="PT Astra Serif"/>
          <w:sz w:val="24"/>
          <w:szCs w:val="24"/>
          <w:lang w:eastAsia="ru-RU"/>
        </w:rPr>
        <w:t>ого</w:t>
      </w:r>
      <w:r w:rsidRPr="00BF2264">
        <w:rPr>
          <w:rFonts w:ascii="PT Astra Serif" w:eastAsia="Times New Roman" w:hAnsi="PT Astra Serif"/>
          <w:sz w:val="24"/>
          <w:szCs w:val="24"/>
          <w:lang w:eastAsia="ru-RU"/>
        </w:rPr>
        <w:t xml:space="preserve"> план</w:t>
      </w:r>
      <w:r>
        <w:rPr>
          <w:rFonts w:ascii="PT Astra Serif" w:eastAsia="Times New Roman" w:hAnsi="PT Astra Serif"/>
          <w:sz w:val="24"/>
          <w:szCs w:val="24"/>
          <w:lang w:eastAsia="ru-RU"/>
        </w:rPr>
        <w:t>а</w:t>
      </w:r>
      <w:r w:rsidRPr="00BF2264">
        <w:rPr>
          <w:rFonts w:ascii="PT Astra Serif" w:eastAsia="Times New Roman" w:hAnsi="PT Astra Serif"/>
          <w:sz w:val="24"/>
          <w:szCs w:val="24"/>
          <w:lang w:eastAsia="ru-RU"/>
        </w:rPr>
        <w:t xml:space="preserve"> работ по капитальному ремонту общего имущества многоквартирного дома (Приложение №8 к договору)</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Pr>
          <w:rFonts w:ascii="PT Astra Serif" w:eastAsia="Times New Roman" w:hAnsi="PT Astra Serif"/>
          <w:sz w:val="24"/>
          <w:szCs w:val="24"/>
          <w:lang w:eastAsia="ru-RU"/>
        </w:rPr>
        <w:t>.</w:t>
      </w:r>
    </w:p>
    <w:p w:rsidR="00A57FD6" w:rsidRPr="00C37BB8" w:rsidP="00A57FD6" w14:paraId="13470B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применения к Заказчику мер административной или гражданско-правовой ответственности за неисполнение и/или ненадлежащее исполнение Подрядчиком обязательств по договору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2783A64B" w14:textId="77777777">
      <w:pPr>
        <w:pStyle w:val="ListParagraph"/>
        <w:numPr>
          <w:ilvl w:val="1"/>
          <w:numId w:val="7"/>
        </w:numPr>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установления проверками Заказчика и (или) уполномоченных контрольных органов завышения Подрядчиком стоимости фактически выполненных и оплаченных работ Подрядчик обязуется вернуть излишне уплаченную сумму денежных средств в полном объеме в течение 10 (десяти)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008F5DE5" w14:textId="77777777">
      <w:pPr>
        <w:pStyle w:val="ListParagraph"/>
        <w:numPr>
          <w:ilvl w:val="1"/>
          <w:numId w:val="7"/>
        </w:numPr>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Заказчиком к устранению недостатков (дефектов) третьих лиц в соответствии с пунктом 9.9. договора Подрядчик обязуется оплатить стоимость работ по устранению недостатков (дефектов), выполненных привлеченными Заказчиком третьими лицами,  в течение 5 (пяти) рабочих дней, начиная со дня, следующего </w:t>
      </w:r>
      <w:r w:rsidRPr="00C37BB8">
        <w:rPr>
          <w:rFonts w:ascii="PT Astra Serif" w:eastAsia="Times New Roman" w:hAnsi="PT Astra Serif" w:cs="Times New Roman"/>
          <w:color w:val="000000"/>
          <w:sz w:val="24"/>
          <w:szCs w:val="24"/>
          <w:lang w:eastAsia="ru-RU"/>
        </w:rPr>
        <w:t xml:space="preserve">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1711DB1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невыполнения Подрядчиком обязательств, указанных в пунктах 10.2., 10.4., 10.5., 10.6., 10.7. договора, Заказчик вправе в одностороннем порядке произвести соответствующее удержание из внесенного Подрядчиком обеспечения исполнения обязательств Подрядчиком </w:t>
      </w:r>
      <w:r w:rsidRPr="00C37BB8">
        <w:rPr>
          <w:rFonts w:ascii="PT Astra Serif" w:eastAsia="Times New Roman" w:hAnsi="PT Astra Serif" w:cs="Times New Roman"/>
          <w:bCs/>
          <w:color w:val="000000"/>
          <w:sz w:val="24"/>
          <w:szCs w:val="24"/>
          <w:lang w:eastAsia="ru-RU"/>
        </w:rPr>
        <w:t>либо при оплате выполненных работ по договору перечислить подлежащие оплате Подрядчику денежные средства за вычетом суммы соответствующих удержаний, направив письменное уведомление о произведенном удержании в адрес Подрядчика.</w:t>
      </w:r>
    </w:p>
    <w:p w:rsidR="00A57FD6" w:rsidRPr="00C37BB8" w:rsidP="00A57FD6" w14:paraId="230E73A6"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самостоятельно несет ответственность за вред, причиненный жизни, здоровью, имуществу третьих лиц в результате допущенных в ходе выполнения работ по договору недостатков, в том числе выявленных в течение гарантийного срока.</w:t>
      </w:r>
    </w:p>
    <w:p w:rsidR="00A57FD6" w:rsidRPr="00C37BB8" w:rsidP="00A57FD6" w14:paraId="7C775D10"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 </w:t>
      </w:r>
    </w:p>
    <w:p w:rsidR="00A57FD6" w:rsidRPr="00C37BB8" w:rsidP="00A57FD6" w14:paraId="0A3A286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Сторона, получившая требование (Претензию) об уплате неустойки (штрафа), обязана в течение 10 (десяти) календарных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A57FD6" w:rsidRPr="00C37BB8" w:rsidP="00A57FD6" w14:paraId="742C19A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 случае отсутствия уведомления о признании либо отклонении требования (Претензии) такое требование (Претензия) считается признанным.</w:t>
      </w:r>
    </w:p>
    <w:p w:rsidR="00A57FD6" w:rsidRPr="00C37BB8" w:rsidP="00A57FD6" w14:paraId="5AE21F7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Уплата неустойки (штрафа) не освобождает </w:t>
      </w:r>
      <w:r w:rsidRPr="00C37BB8">
        <w:rPr>
          <w:rFonts w:ascii="PT Astra Serif" w:eastAsia="Times New Roman" w:hAnsi="PT Astra Serif" w:cs="Times New Roman"/>
          <w:color w:val="000000"/>
          <w:spacing w:val="2"/>
          <w:sz w:val="24"/>
          <w:szCs w:val="24"/>
          <w:lang w:eastAsia="ru-RU"/>
        </w:rPr>
        <w:t>Стороны от исполнения принятых стороной на себя обязательств в натуре и от иной ответственности по договору в соответствии с действующим законодательством Российской Федерации.</w:t>
      </w:r>
    </w:p>
    <w:p w:rsidR="00A57FD6" w:rsidRPr="00C37BB8" w:rsidP="00A57FD6" w14:paraId="2FDF2B9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расторжения договора в одностороннем порядке по основаниям, указанным в пункте 11.4. настоящего договора, Подрядчик уплачивает Заказчику штраф в размере 10 % (десять процентов) от цены договора. Указанный штраф уплачивается помимо иных примененных к Подрядчику штрафных санкций, предусмотренных настоящим договором, а также помимо средств, которые Подрядчик обязан будет возместить Заказчику в качестве причиненных убытков (вреда).</w:t>
      </w:r>
    </w:p>
    <w:p w:rsidR="00A40827" w:rsidRPr="00C37BB8" w:rsidP="00A40827" w14:paraId="1F97511D" w14:textId="77777777">
      <w:pPr>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течение 10 (десяти) календарных дней со дня расторжения Договора, по основаниям, указанным в пункте 11.4. настоящего договора, Подрядчик осуществляет возврат сумм выплаченного Заказчиком аванса. </w:t>
      </w:r>
    </w:p>
    <w:p w:rsidR="00A57FD6" w:rsidRPr="00C37BB8" w:rsidP="00A57FD6" w14:paraId="0B0F8D8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При обнаружении Заказчиком </w:t>
      </w:r>
      <w:r w:rsidRPr="00C37BB8">
        <w:rPr>
          <w:rFonts w:ascii="PT Astra Serif" w:eastAsia="Times New Roman" w:hAnsi="PT Astra Serif" w:cs="Times New Roman"/>
          <w:color w:val="000000"/>
          <w:sz w:val="24"/>
          <w:szCs w:val="24"/>
          <w:lang w:eastAsia="ru-RU"/>
        </w:rPr>
        <w:t>или лицом, осуществляющим строительный контроль, нарушений, указанных в пунктах 10.4. договора, составляется акт, в котором фиксируется перечень выявленных нарушений. Указанный акт подписывается представителями Заказчика (или представителя лица, осуществляющего строительный контроль) и Подрядчика. В случае отсутствия представителя Подрядчика при составлении акта или отказа представителя Подрядчика от подписания указанного акта, данный акт составляется с участием представителя собственников объекта, уполномоченного решением общего собрания, и подписывается им.</w:t>
      </w:r>
    </w:p>
    <w:p w:rsidR="00A57FD6" w:rsidRPr="00C37BB8" w:rsidP="00A57FD6" w14:paraId="6EB5D65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Оплата Подрядчиком неустоек (штрафов), оговоренных в настоящем разделе договора осуществляется путем перечисления денежных средств на счет, указанный Заказчиком.</w:t>
      </w:r>
      <w:r w:rsidRPr="00C37BB8">
        <w:rPr>
          <w:rFonts w:ascii="PT Astra Serif" w:eastAsia="Times New Roman" w:hAnsi="PT Astra Serif" w:cs="Times New Roman"/>
          <w:color w:val="000000"/>
          <w:sz w:val="24"/>
          <w:szCs w:val="24"/>
          <w:lang w:eastAsia="ru-RU"/>
        </w:rPr>
        <w:t xml:space="preserve"> Заказчик при оплате выполненных по настоящему договору работ вправе удержать сумму неустоек (штрафов) из стоимости работ, указанной в пункте 2.1. договора.</w:t>
      </w:r>
    </w:p>
    <w:p w:rsidR="00A57FD6" w:rsidRPr="00C37BB8" w:rsidP="00A57FD6" w14:paraId="50EC1D4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rsidR="00A57FD6" w:rsidRPr="00C37BB8" w:rsidP="00A57FD6" w14:paraId="0D2BC84C"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В случае неисполнения либо ненадлежащего исполнения </w:t>
      </w:r>
      <w:r w:rsidRPr="00C37BB8">
        <w:rPr>
          <w:rFonts w:ascii="PT Astra Serif" w:eastAsia="Times New Roman" w:hAnsi="PT Astra Serif" w:cs="Times New Roman"/>
          <w:color w:val="000000"/>
          <w:sz w:val="24"/>
          <w:szCs w:val="24"/>
          <w:lang w:eastAsia="ru-RU"/>
        </w:rPr>
        <w:t>Подрядчиком</w:t>
      </w:r>
      <w:r w:rsidRPr="00C37BB8">
        <w:rPr>
          <w:rFonts w:ascii="PT Astra Serif" w:eastAsia="Times New Roman" w:hAnsi="PT Astra Serif" w:cs="Times New Roman"/>
          <w:color w:val="000000"/>
          <w:spacing w:val="2"/>
          <w:sz w:val="24"/>
          <w:szCs w:val="24"/>
          <w:lang w:eastAsia="ru-RU"/>
        </w:rPr>
        <w:t xml:space="preserve">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63AFB21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Условия освобождения Сторон от ответственности:</w:t>
      </w:r>
    </w:p>
    <w:p w:rsidR="00A57FD6" w:rsidRPr="00C37BB8" w:rsidP="00A57FD6" w14:paraId="66513709"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освобождается от ответственности за частичное или полное неисполнение обязательств по договору, если докажет, что это произошло по вине другой Стороны;</w:t>
      </w:r>
    </w:p>
    <w:p w:rsidR="00A57FD6" w:rsidRPr="00C37BB8" w:rsidP="00A57FD6" w14:paraId="54B94410"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A57FD6" w:rsidRPr="00C37BB8" w:rsidP="00A57FD6" w14:paraId="6274F3F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форс-мажором не являются события, вызванные небрежностью или преднамеренным действием Стороны,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договору;</w:t>
      </w:r>
    </w:p>
    <w:p w:rsidR="00A57FD6" w:rsidRPr="00C37BB8" w:rsidP="00A57FD6" w14:paraId="3BBF9ED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событий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A57FD6" w:rsidRPr="00C37BB8" w:rsidP="00A57FD6" w14:paraId="413CCD8F"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 а также уведомить другую Сторону о восстановлении нормальных условий;</w:t>
      </w:r>
    </w:p>
    <w:p w:rsidR="00A57FD6" w:rsidRPr="00C37BB8" w:rsidP="00A57FD6" w14:paraId="54A6B6AC"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Стороны должны принять все разумные меры для сведения к минимуму последствий любого события форс-мажора.</w:t>
      </w:r>
    </w:p>
    <w:p w:rsidR="00A57FD6" w:rsidRPr="00C37BB8" w:rsidP="00A57FD6" w14:paraId="1ABAC884" w14:textId="77777777">
      <w:pPr>
        <w:tabs>
          <w:tab w:val="left" w:pos="1701"/>
        </w:tabs>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p>
    <w:p w:rsidR="00A57FD6" w:rsidRPr="00C37BB8" w:rsidP="00A57FD6" w14:paraId="0AAB363D" w14:textId="77777777">
      <w:pPr>
        <w:numPr>
          <w:ilvl w:val="0"/>
          <w:numId w:val="7"/>
        </w:numPr>
        <w:tabs>
          <w:tab w:val="left" w:pos="8280"/>
        </w:tabs>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ПОРЯДОК РАСТОРЖЕНИЯ ДОГОВОРА</w:t>
      </w:r>
    </w:p>
    <w:p w:rsidR="00A57FD6" w:rsidRPr="00C37BB8" w:rsidP="00A57FD6" w14:paraId="654C842C" w14:textId="77777777">
      <w:pPr>
        <w:tabs>
          <w:tab w:val="left" w:pos="8280"/>
        </w:tabs>
        <w:suppressAutoHyphens/>
        <w:spacing w:after="0" w:line="240" w:lineRule="auto"/>
        <w:contextualSpacing/>
        <w:rPr>
          <w:rFonts w:ascii="PT Astra Serif" w:eastAsia="Times New Roman" w:hAnsi="PT Astra Serif" w:cs="Times New Roman"/>
          <w:b/>
          <w:bCs/>
          <w:color w:val="000000"/>
          <w:sz w:val="24"/>
          <w:szCs w:val="24"/>
          <w:lang w:eastAsia="ru-RU"/>
        </w:rPr>
      </w:pPr>
    </w:p>
    <w:p w:rsidR="00A57FD6" w:rsidRPr="00C37BB8" w:rsidP="00A57FD6" w14:paraId="437766CC"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Настоящий договор может быть расторгнут по соглашению Сторон, в одностороннем порядке в случаях, предусмотренных договором, или по решению суда в порядке, предусмотренном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56AF7FA4"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Ответственность за сохранность выполненных работ по объекту до момента досрочного расторжения договора несет Подрядчик.</w:t>
      </w:r>
      <w:bookmarkStart w:id="2" w:name="_Ref496691592"/>
      <w:bookmarkEnd w:id="2"/>
    </w:p>
    <w:p w:rsidR="00A57FD6" w:rsidRPr="00C37BB8" w:rsidP="00A57FD6" w14:paraId="25C0A71F"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A57FD6" w:rsidRPr="00C37BB8" w:rsidP="00A57FD6" w14:paraId="6AD8235B"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 в одностороннем порядке расторгнуть договор и потребовать возмещения причиненных убытков в случаях:</w:t>
      </w:r>
    </w:p>
    <w:p w:rsidR="00A57FD6" w:rsidRPr="00C37BB8" w:rsidP="00A57FD6" w14:paraId="00D144C3"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задержки Подрядчиком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57FD6" w:rsidRPr="00C37BB8" w:rsidP="00A57FD6" w14:paraId="7747932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систематического (два раза и более) нарушение Подрядчиком сроков выполнения работ;</w:t>
      </w:r>
    </w:p>
    <w:p w:rsidR="00A57FD6" w:rsidRPr="00C37BB8" w:rsidP="00A57FD6" w14:paraId="0FE42BD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нарушения Подрядчиком сроков выполнения работ продолжительностью более 15 календарных дней по любому из объектов;</w:t>
      </w:r>
    </w:p>
    <w:p w:rsidR="00A57FD6" w:rsidRPr="00C37BB8" w:rsidP="00A57FD6" w14:paraId="3F737841"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неоднократного (два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w:t>
      </w:r>
      <w:r w:rsidRPr="00C37BB8">
        <w:rPr>
          <w:rFonts w:ascii="PT Astra Serif" w:eastAsia="Times New Roman" w:hAnsi="PT Astra Serif" w:cs="Times New Roman"/>
          <w:color w:val="000000"/>
          <w:sz w:val="24"/>
          <w:szCs w:val="24"/>
          <w:lang w:eastAsia="ru-RU"/>
        </w:rPr>
        <w:t>нормативными правовыми актами) Подрядчиком требований к качеству работ и/или технологии проведения работ;</w:t>
      </w:r>
    </w:p>
    <w:p w:rsidR="00A57FD6" w:rsidRPr="00C37BB8" w:rsidP="00A57FD6" w14:paraId="4BD92D94"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неоднократного (два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A57FD6" w:rsidRPr="00C37BB8" w:rsidP="00A57FD6" w14:paraId="65B66A0B"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w:t>
      </w:r>
      <w:r w:rsidRPr="00C37BB8">
        <w:rPr>
          <w:rFonts w:ascii="PT Astra Serif" w:eastAsia="Times New Roman" w:hAnsi="PT Astra Serif" w:cs="Times New Roman"/>
          <w:color w:val="000000"/>
          <w:sz w:val="24"/>
          <w:szCs w:val="24"/>
          <w:lang w:eastAsia="ru-RU"/>
        </w:rPr>
        <w:t>неустранения</w:t>
      </w:r>
      <w:r w:rsidRPr="00C37BB8">
        <w:rPr>
          <w:rFonts w:ascii="PT Astra Serif" w:eastAsia="Times New Roman" w:hAnsi="PT Astra Serif" w:cs="Times New Roman"/>
          <w:color w:val="000000"/>
          <w:sz w:val="24"/>
          <w:szCs w:val="24"/>
          <w:lang w:eastAsia="ru-RU"/>
        </w:rPr>
        <w:t xml:space="preserve"> Подрядчиком выявленных Заказчиком недостатков выполненных работ в сроки, установленные договором; </w:t>
      </w:r>
    </w:p>
    <w:p w:rsidR="00A57FD6" w:rsidRPr="00C37BB8" w:rsidP="00A57FD6" w14:paraId="220F1BB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A57FD6" w:rsidRPr="00C37BB8" w:rsidP="00A57FD6" w14:paraId="38A5F3C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нарушения срока замены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установленного договором, при отзыве лицензии, банкрот</w:t>
      </w:r>
      <w:r w:rsidRPr="00C37BB8" w:rsidR="00292E22">
        <w:rPr>
          <w:rFonts w:ascii="PT Astra Serif" w:eastAsia="Times New Roman" w:hAnsi="PT Astra Serif" w:cs="Times New Roman"/>
          <w:color w:val="000000"/>
          <w:sz w:val="24"/>
          <w:szCs w:val="24"/>
          <w:lang w:eastAsia="ru-RU"/>
        </w:rPr>
        <w:t>стве или ликвидации гарант</w:t>
      </w:r>
      <w:r w:rsidRPr="00C37BB8">
        <w:rPr>
          <w:rFonts w:ascii="PT Astra Serif" w:eastAsia="Times New Roman" w:hAnsi="PT Astra Serif" w:cs="Times New Roman"/>
          <w:color w:val="000000"/>
          <w:sz w:val="24"/>
          <w:szCs w:val="24"/>
          <w:lang w:eastAsia="ru-RU"/>
        </w:rPr>
        <w:t>а более чем на 2 (два) рабочих дня;</w:t>
      </w:r>
    </w:p>
    <w:p w:rsidR="00A57FD6" w:rsidRPr="00C37BB8" w:rsidP="00A57FD6" w14:paraId="5186B02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неисполнение обязательства о продлении 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подрядной организацией предусмотренных договором о проведении капитального ремонта сроков выполнения работ;</w:t>
      </w:r>
    </w:p>
    <w:p w:rsidR="00A57FD6" w:rsidRPr="00C37BB8" w:rsidP="00A57FD6" w14:paraId="37218AB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A57FD6" w:rsidRPr="00C37BB8" w:rsidP="00A57FD6" w14:paraId="1CD426B7"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57FD6" w:rsidRPr="00C37BB8" w:rsidP="00A57FD6" w14:paraId="11DDFAD9"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выявления фактов, свидетельствующих о предоставлении Подрядчиком недостоверных сведений и/или документов, имеющих значение для допуска к участию в электронном аукционе и/или принятия решения о заключении договора по результатам электронного аукциона.</w:t>
      </w:r>
    </w:p>
    <w:p w:rsidR="00A57FD6" w:rsidRPr="00C37BB8" w:rsidP="00A57FD6" w14:paraId="0BED0B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принятии Заказчиком решения о расторжении договора в соответствии с пунктом 11.4. договора, Заказчик направляет Подрядчику соответствующее уведомление не позднее чем за 15 (пятнадцать) рабочих дней до предполагаемой даты расторжения договора. При этом Подрядчик обязан в течение 5 (пяти) рабочих дней, начиная со дня, следующего за днем получения уведомления, передать Заказчику в полном объеме результат работ, выполненных на момент расторжения договора.</w:t>
      </w:r>
    </w:p>
    <w:p w:rsidR="00A57FD6" w:rsidRPr="00C37BB8" w:rsidP="00A57FD6" w14:paraId="1FDC68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расторжения договора в одностороннем порядке по основаниям, указанным в пункте 11.4. договора, Подрядчик уплачивает Заказчику штраф в размере 10 % (десять процентов) от стоимости договора. Указанный штраф уплачивается помимо средств, которые Подрядчик обязан возместить Заказчику в качестве причиненных убытков.</w:t>
      </w:r>
    </w:p>
    <w:p w:rsidR="00A57FD6" w:rsidRPr="00C37BB8" w:rsidP="00A57FD6" w14:paraId="659F2C42"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расторжении договора в соответствии с пунктом 11.4. договора Заказчик, Подрядчик и лица, осуществляющие строительный контроль, оценивают стоимость выполненных Подрядчиком на момент расторжения договора работ и размер убытков, которые понес и/или понесет Заказчик в результате невыполнения Подрядчиком своих обязательств и расторжения договора. </w:t>
      </w:r>
    </w:p>
    <w:p w:rsidR="00A57FD6" w:rsidRPr="00C37BB8" w:rsidP="00A57FD6" w14:paraId="2671DA30" w14:textId="77777777">
      <w:pPr>
        <w:widowControl w:val="0"/>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Если стоимость произведенных Подрядчиком работ превышает стоимость убытков, которые понес и/или понесет Заказчик, разница должна быть выплачена Подрядчику в течение 30 (тридцати) календарных дней после даты расторжения договора. Если стоимость произведенных Подрядчиком работ меньше стоимости убытков, которые понес и/или понесет Заказчик, разница должна быть выплачена Заказчику в течение 30 (тридцати) календарных дней после даты расторжения договора.</w:t>
      </w:r>
    </w:p>
    <w:p w:rsidR="00A57FD6" w:rsidP="00203411" w14:paraId="78CC20BA" w14:textId="25AB7A49">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случаях, предусмотренных пунктом 6.8. договора, а также при расторжении договора по основаниям, указанным в пункте 11.4. договора, обеспечение исполнения обязательств Подрядчика в размере понесенных Заказчиком убытков удерживается в пользу Заказчика.</w:t>
      </w:r>
    </w:p>
    <w:p w:rsidR="00A01259" w:rsidRPr="00C37BB8" w:rsidP="00A01259" w14:paraId="3E7EF8C5" w14:textId="77777777">
      <w:pPr>
        <w:widowControl w:val="0"/>
        <w:suppressAutoHyphens/>
        <w:spacing w:after="0" w:line="240" w:lineRule="auto"/>
        <w:ind w:right="-144"/>
        <w:contextualSpacing/>
        <w:jc w:val="both"/>
        <w:rPr>
          <w:rFonts w:ascii="PT Astra Serif" w:eastAsia="Times New Roman" w:hAnsi="PT Astra Serif" w:cs="Times New Roman"/>
          <w:color w:val="000000"/>
          <w:sz w:val="24"/>
          <w:szCs w:val="24"/>
          <w:lang w:eastAsia="ru-RU"/>
        </w:rPr>
      </w:pPr>
    </w:p>
    <w:p w:rsidR="00A57FD6" w:rsidRPr="00C37BB8" w:rsidP="00A57FD6" w14:paraId="4A106FBD" w14:textId="77777777">
      <w:pPr>
        <w:widowControl w:val="0"/>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РАЗРЕШЕНИЕ СПОРОВ</w:t>
      </w:r>
    </w:p>
    <w:p w:rsidR="00A57FD6" w:rsidRPr="00C37BB8" w:rsidP="00A57FD6" w14:paraId="739B7C59" w14:textId="77777777">
      <w:pPr>
        <w:widowControl w:val="0"/>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2EFE689B"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Спорные вопросы, возникающие в ходе исполнения договора, разрешаются Сторонами путем переговоров. Достигнутые договоренности оформляются в письменном виде. </w:t>
      </w:r>
    </w:p>
    <w:p w:rsidR="00A57FD6" w:rsidRPr="00C37BB8" w:rsidP="00A57FD6" w14:paraId="70FFC8F7" w14:textId="77777777">
      <w:pPr>
        <w:widowControl w:val="0"/>
        <w:tabs>
          <w:tab w:val="left" w:pos="1276"/>
        </w:tabs>
        <w:suppressAutoHyphens/>
        <w:spacing w:after="0" w:line="240" w:lineRule="auto"/>
        <w:ind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недостижения согласия спор передается на рассмотрение Арбитражного суда </w:t>
      </w:r>
      <w:r w:rsidRPr="00C37BB8" w:rsidR="00FC6838">
        <w:rPr>
          <w:rFonts w:ascii="PT Astra Serif" w:eastAsia="Times New Roman" w:hAnsi="PT Astra Serif" w:cs="Times New Roman"/>
          <w:color w:val="000000"/>
          <w:sz w:val="24"/>
          <w:szCs w:val="24"/>
          <w:lang w:eastAsia="ru-RU"/>
        </w:rPr>
        <w:t>Ульяновской области</w:t>
      </w:r>
      <w:r w:rsidRPr="00C37BB8">
        <w:rPr>
          <w:rFonts w:ascii="PT Astra Serif" w:eastAsia="Times New Roman" w:hAnsi="PT Astra Serif" w:cs="Times New Roman"/>
          <w:color w:val="000000"/>
          <w:sz w:val="24"/>
          <w:szCs w:val="24"/>
          <w:lang w:eastAsia="ru-RU"/>
        </w:rPr>
        <w:t>.</w:t>
      </w:r>
    </w:p>
    <w:p w:rsidR="00A57FD6" w:rsidRPr="00C37BB8" w:rsidP="00A57FD6" w14:paraId="1FCD9096" w14:textId="77777777">
      <w:pPr>
        <w:widowControl w:val="0"/>
        <w:numPr>
          <w:ilvl w:val="1"/>
          <w:numId w:val="7"/>
        </w:numPr>
        <w:tabs>
          <w:tab w:val="left" w:pos="709"/>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возникновении между Сторонами споров по поводу недостатков выполненных работ и невозможности урегулирования этого спора переговорами по требованию любой из сторон может быть назначена независимая экспертиза.</w:t>
      </w:r>
    </w:p>
    <w:p w:rsidR="00A57FD6" w:rsidRPr="00C37BB8" w:rsidP="00A57FD6" w14:paraId="2C3090DA" w14:textId="77777777">
      <w:pPr>
        <w:widowControl w:val="0"/>
        <w:tabs>
          <w:tab w:val="left" w:pos="709"/>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Расходы на экспертизу несет сторона, потребовавшая ее назначения.</w:t>
      </w:r>
    </w:p>
    <w:p w:rsidR="00A57FD6" w:rsidRPr="00C37BB8" w:rsidP="00A57FD6" w14:paraId="5E31C42D"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передачи спора на разрешение в судебном порядке Стороны принимают меры к его урегулированию в претензионном порядке:</w:t>
      </w:r>
    </w:p>
    <w:p w:rsidR="00A57FD6" w:rsidRPr="00C37BB8" w:rsidP="00A57FD6" w14:paraId="363FC90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претензия предъявляется в письменной форме и подписывается надлежащим образом уполномоченным представителем стороны.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w:t>
      </w:r>
    </w:p>
    <w:p w:rsidR="00A57FD6" w:rsidRPr="00C37BB8" w:rsidP="00A57FD6" w14:paraId="4810648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к претензии не приложены документы, необходимые для ее рассмотрения, они запрашиваются у заявителя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A57FD6" w:rsidRPr="00C37BB8" w:rsidP="00A57FD6" w14:paraId="37EDEF27"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претензия рассматривается получателем в течение 10 (десяти) календарных дней с даты получения. По результатам рассмотрения такой претензии заявителю в установленный настоящим пунктом срок направляется ответ;</w:t>
      </w:r>
    </w:p>
    <w:p w:rsidR="00A57FD6" w:rsidRPr="00C37BB8" w:rsidP="00A57FD6" w14:paraId="3DFC9006"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A57FD6" w:rsidRPr="00C37BB8" w:rsidP="00A57FD6" w14:paraId="1D2DFC64"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292E22" w:rsidRPr="00C37BB8" w:rsidP="00292E22" w14:paraId="08384360" w14:textId="77777777">
      <w:pPr>
        <w:widowControl w:val="0"/>
        <w:tabs>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p>
    <w:p w:rsidR="00A57FD6" w:rsidRPr="00C37BB8" w:rsidP="00A57FD6" w14:paraId="717D7271"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ЗАКЛЮЧИТЕЛЬНЫЕ ПОЛОЖЕНИЯ</w:t>
      </w:r>
    </w:p>
    <w:p w:rsidR="00A57FD6" w:rsidRPr="00C37BB8" w:rsidP="00A57FD6" w14:paraId="749C5E92" w14:textId="77777777">
      <w:pPr>
        <w:suppressAutoHyphens/>
        <w:spacing w:after="0" w:line="240" w:lineRule="auto"/>
        <w:ind w:left="709" w:right="-144"/>
        <w:contextualSpacing/>
        <w:rPr>
          <w:rFonts w:ascii="PT Astra Serif" w:eastAsia="Times New Roman" w:hAnsi="PT Astra Serif" w:cs="Times New Roman"/>
          <w:b/>
          <w:bCs/>
          <w:color w:val="000000"/>
          <w:sz w:val="24"/>
          <w:szCs w:val="24"/>
          <w:lang w:eastAsia="ru-RU"/>
        </w:rPr>
      </w:pPr>
    </w:p>
    <w:p w:rsidR="00A57FD6" w:rsidRPr="00C37BB8" w:rsidP="00A57FD6" w14:paraId="2DE4FB41"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вступает в силу с даты его подписания Сторонами и действует до полного исполнения принятых Сторонами в соответствии с договором обязательств.</w:t>
      </w:r>
    </w:p>
    <w:p w:rsidR="00A57FD6" w:rsidRPr="00C37BB8" w:rsidP="00A57FD6" w14:paraId="4487BBF6" w14:textId="24B1504C">
      <w:pPr>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r w:rsidRPr="00C37BB8">
        <w:rPr>
          <w:rFonts w:ascii="PT Astra Serif" w:eastAsia="Calibri" w:hAnsi="PT Astra Serif"/>
          <w:color w:val="000000"/>
          <w:sz w:val="24"/>
          <w:szCs w:val="24"/>
        </w:rPr>
        <w:t>Планируемый срок полного исполнения дого</w:t>
      </w:r>
      <w:r w:rsidRPr="00C37BB8" w:rsidR="00FC6838">
        <w:rPr>
          <w:rFonts w:ascii="PT Astra Serif" w:eastAsia="Calibri" w:hAnsi="PT Astra Serif"/>
          <w:color w:val="000000"/>
          <w:sz w:val="24"/>
          <w:szCs w:val="24"/>
        </w:rPr>
        <w:t xml:space="preserve">вора Сторонами – </w:t>
      </w:r>
      <w:r w:rsidRPr="00C37BB8" w:rsidR="0088207F">
        <w:rPr>
          <w:rFonts w:ascii="PT Astra Serif" w:eastAsia="Calibri" w:hAnsi="PT Astra Serif"/>
          <w:color w:val="000000"/>
          <w:sz w:val="24"/>
          <w:szCs w:val="24"/>
        </w:rPr>
        <w:t>«</w:t>
      </w:r>
      <w:r w:rsidR="00F6610D">
        <w:rPr>
          <w:rFonts w:ascii="PT Astra Serif" w:eastAsia="Calibri" w:hAnsi="PT Astra Serif"/>
          <w:color w:val="000000"/>
          <w:sz w:val="24"/>
          <w:szCs w:val="24"/>
        </w:rPr>
        <w:t>05</w:t>
      </w:r>
      <w:r w:rsidRPr="00C37BB8" w:rsidR="0088207F">
        <w:rPr>
          <w:rFonts w:ascii="PT Astra Serif" w:eastAsia="Calibri" w:hAnsi="PT Astra Serif"/>
          <w:color w:val="000000"/>
          <w:sz w:val="24"/>
          <w:szCs w:val="24"/>
        </w:rPr>
        <w:t>»</w:t>
      </w:r>
      <w:r w:rsidRPr="00C37BB8" w:rsidR="00FC6838">
        <w:rPr>
          <w:rFonts w:ascii="PT Astra Serif" w:eastAsia="Calibri" w:hAnsi="PT Astra Serif"/>
          <w:color w:val="000000"/>
          <w:sz w:val="24"/>
          <w:szCs w:val="24"/>
        </w:rPr>
        <w:t xml:space="preserve"> </w:t>
      </w:r>
      <w:r w:rsidR="00F6610D">
        <w:rPr>
          <w:rFonts w:ascii="PT Astra Serif" w:eastAsia="Calibri" w:hAnsi="PT Astra Serif"/>
          <w:color w:val="000000"/>
          <w:sz w:val="24"/>
          <w:szCs w:val="24"/>
        </w:rPr>
        <w:t>апреля</w:t>
      </w:r>
      <w:r w:rsidRPr="00C37BB8" w:rsidR="00FC6838">
        <w:rPr>
          <w:rFonts w:ascii="PT Astra Serif" w:eastAsia="Calibri" w:hAnsi="PT Astra Serif"/>
          <w:color w:val="000000"/>
          <w:sz w:val="24"/>
          <w:szCs w:val="24"/>
        </w:rPr>
        <w:t xml:space="preserve"> 20</w:t>
      </w:r>
      <w:r w:rsidR="00F6610D">
        <w:rPr>
          <w:rFonts w:ascii="PT Astra Serif" w:eastAsia="Calibri" w:hAnsi="PT Astra Serif"/>
          <w:color w:val="000000"/>
          <w:sz w:val="24"/>
          <w:szCs w:val="24"/>
        </w:rPr>
        <w:t>24</w:t>
      </w:r>
      <w:r w:rsidRPr="00C37BB8">
        <w:rPr>
          <w:rFonts w:ascii="PT Astra Serif" w:eastAsia="Calibri" w:hAnsi="PT Astra Serif"/>
          <w:color w:val="000000"/>
          <w:sz w:val="24"/>
          <w:szCs w:val="24"/>
        </w:rPr>
        <w:t xml:space="preserve"> года.</w:t>
      </w:r>
    </w:p>
    <w:p w:rsidR="00A57FD6" w:rsidRPr="00C37BB8" w:rsidP="00A57FD6" w14:paraId="2642B3EC"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составлен в двух экземплярах, имеющих равную юридическую силу.</w:t>
      </w:r>
    </w:p>
    <w:p w:rsidR="00A57FD6" w:rsidRPr="00C37BB8" w:rsidP="00A57FD6" w14:paraId="67FD1942"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исполнении договора во всем, что не предусмотрено его условиями, Стороны руководствуются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73BEDF7A"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w:t>
      </w:r>
      <w:r w:rsidRPr="00C37BB8">
        <w:rPr>
          <w:rFonts w:ascii="PT Astra Serif" w:eastAsia="Times New Roman" w:hAnsi="PT Astra Serif" w:cs="Times New Roman"/>
          <w:sz w:val="24"/>
          <w:szCs w:val="24"/>
          <w:lang w:eastAsia="ru-RU"/>
        </w:rPr>
        <w:t xml:space="preserve">в письменной форме в виде подписанного Сторонами дополнительного соглашения к договору. </w:t>
      </w:r>
    </w:p>
    <w:p w:rsidR="00A57FD6" w:rsidRPr="00A01259" w:rsidP="00A01259" w14:paraId="43B74792" w14:textId="399303DD">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указанные в договоре приложения являются его неотъемлемой частью.</w:t>
      </w:r>
    </w:p>
    <w:p w:rsidR="00A57FD6" w:rsidRPr="00C37BB8" w:rsidP="00A57FD6" w14:paraId="694173E5"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ПРИЛОЖЕНИЯ К ДОГОВОРУ</w:t>
      </w:r>
    </w:p>
    <w:p w:rsidR="00A57FD6" w:rsidRPr="00C37BB8" w:rsidP="00A57FD6" w14:paraId="0F07F974" w14:textId="77777777">
      <w:pPr>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3FF981C6"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1 – Сметная (проектно-сметная) документация;</w:t>
      </w:r>
    </w:p>
    <w:p w:rsidR="00A57FD6" w:rsidRPr="00C37BB8" w:rsidP="00A57FD6" w14:paraId="61F47054"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2 – Техническое задание на выполнение работ по капитальному ремонту общего имущества многоквартирных домов;</w:t>
      </w:r>
    </w:p>
    <w:p w:rsidR="00A57FD6" w:rsidRPr="00C37BB8" w:rsidP="00A57FD6" w14:paraId="798639D4" w14:textId="0E25AA3F">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Приложение № 3 – График выполнения работ по капитальному ремонту общего имущества </w:t>
      </w:r>
      <w:r w:rsidR="00C263F8">
        <w:rPr>
          <w:rFonts w:ascii="PT Astra Serif" w:eastAsia="SimSun" w:hAnsi="PT Astra Serif" w:cs="Calibri"/>
          <w:color w:val="000000"/>
          <w:sz w:val="24"/>
          <w:szCs w:val="24"/>
        </w:rPr>
        <w:t>многоквартирного дома, расположенного по адресу</w:t>
      </w:r>
      <w:r w:rsidR="00C263F8">
        <w:rPr>
          <w:rFonts w:ascii="PT Astra Serif" w:eastAsia="SimSun" w:hAnsi="PT Astra Serif" w:cs="Calibri"/>
          <w:color w:val="000000"/>
          <w:sz w:val="24"/>
          <w:szCs w:val="24"/>
        </w:rPr>
        <w:t>:</w:t>
      </w:r>
      <w:r w:rsidR="00C263F8">
        <w:rPr>
          <w:rFonts w:ascii="PT Astra Serif" w:eastAsia="SimSun" w:hAnsi="PT Astra Serif" w:cs="Calibri"/>
          <w:color w:val="000000"/>
          <w:sz w:val="24"/>
          <w:szCs w:val="24"/>
        </w:rPr>
        <w:t xml:space="preserve"> Ульяновская область, г. Новоульяновск, ул. Ленина, д. 11/18</w:t>
      </w:r>
      <w:r w:rsidR="00C21641">
        <w:rPr>
          <w:rFonts w:ascii="PT Astra Serif" w:eastAsia="SimSun" w:hAnsi="PT Astra Serif" w:cs="Calibri"/>
          <w:color w:val="000000"/>
          <w:sz w:val="24"/>
          <w:szCs w:val="24"/>
        </w:rPr>
        <w:t>;</w:t>
      </w:r>
    </w:p>
    <w:p w:rsidR="00A57FD6" w:rsidRPr="00C37BB8" w:rsidP="00A57FD6" w14:paraId="2D6568C3"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4 – Перечень исполнительной документации;</w:t>
      </w:r>
    </w:p>
    <w:p w:rsidR="00A57FD6" w:rsidRPr="00C37BB8" w:rsidP="00A57FD6" w14:paraId="2670C64D"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 xml:space="preserve">Приложение № 5 – Форма </w:t>
      </w:r>
      <w:r w:rsidRPr="00C37BB8">
        <w:rPr>
          <w:rFonts w:ascii="PT Astra Serif" w:eastAsia="SimSun" w:hAnsi="PT Astra Serif" w:cs="Calibri"/>
          <w:sz w:val="24"/>
          <w:szCs w:val="24"/>
        </w:rPr>
        <w:t>Акта приемки в эксплуатацию после капитального ремонта</w:t>
      </w:r>
      <w:r w:rsidRPr="00C37BB8">
        <w:rPr>
          <w:rFonts w:ascii="PT Astra Serif" w:eastAsia="SimSun" w:hAnsi="PT Astra Serif" w:cs="Times New Roman"/>
          <w:sz w:val="24"/>
          <w:szCs w:val="24"/>
        </w:rPr>
        <w:t>;</w:t>
      </w:r>
    </w:p>
    <w:p w:rsidR="00A57FD6" w:rsidRPr="00C37BB8" w:rsidP="00A57FD6" w14:paraId="4F743A0F"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6 – Требования к размещению информации;</w:t>
      </w:r>
    </w:p>
    <w:p w:rsidR="00A57FD6" w:rsidP="00A57FD6" w14:paraId="38E4333B" w14:textId="6742A075">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7 - Требования к договору комплексного страхован</w:t>
      </w:r>
      <w:r w:rsidR="004F0185">
        <w:rPr>
          <w:rFonts w:ascii="PT Astra Serif" w:eastAsia="SimSun" w:hAnsi="PT Astra Serif" w:cs="Times New Roman"/>
          <w:sz w:val="24"/>
          <w:szCs w:val="24"/>
        </w:rPr>
        <w:t>ия строительно-монтажных рисков;</w:t>
      </w:r>
    </w:p>
    <w:p w:rsidR="004F0185" w:rsidRPr="00C37BB8" w:rsidP="00A57FD6" w14:paraId="18253A84" w14:textId="54CF2654">
      <w:pPr>
        <w:suppressAutoHyphens/>
        <w:spacing w:after="0" w:line="240" w:lineRule="auto"/>
        <w:ind w:right="-144" w:firstLine="709"/>
        <w:jc w:val="both"/>
        <w:rPr>
          <w:rFonts w:ascii="PT Astra Serif" w:eastAsia="SimSun" w:hAnsi="PT Astra Serif" w:cs="Calibri"/>
          <w:b/>
          <w:sz w:val="32"/>
          <w:szCs w:val="32"/>
        </w:rPr>
      </w:pPr>
      <w:r>
        <w:rPr>
          <w:rFonts w:ascii="PT Astra Serif" w:eastAsia="SimSun" w:hAnsi="PT Astra Serif" w:cs="Times New Roman"/>
          <w:sz w:val="24"/>
          <w:szCs w:val="24"/>
        </w:rPr>
        <w:t xml:space="preserve">Приложение № 8 - </w:t>
      </w:r>
      <w:r w:rsidRPr="004F0185">
        <w:rPr>
          <w:rFonts w:ascii="PT Astra Serif" w:eastAsia="SimSun" w:hAnsi="PT Astra Serif" w:cs="Times New Roman"/>
          <w:sz w:val="24"/>
          <w:szCs w:val="24"/>
        </w:rPr>
        <w:t>Календарный план работ по капитальному ремонту общего имущества многоквартирного дома, расположенного по адресу: Ульяновская область, _________________________</w:t>
      </w:r>
    </w:p>
    <w:p w:rsidR="00A57FD6" w:rsidRPr="00C37BB8" w:rsidP="00A57FD6" w14:paraId="258E39D9" w14:textId="77777777">
      <w:pPr>
        <w:suppressAutoHyphens/>
        <w:spacing w:after="0" w:line="240" w:lineRule="auto"/>
        <w:ind w:right="-144" w:firstLine="709"/>
        <w:jc w:val="both"/>
        <w:rPr>
          <w:rFonts w:ascii="PT Astra Serif" w:eastAsia="SimSun" w:hAnsi="PT Astra Serif" w:cs="Calibri"/>
          <w:b/>
          <w:sz w:val="24"/>
          <w:szCs w:val="24"/>
        </w:rPr>
      </w:pPr>
    </w:p>
    <w:p w:rsidR="00A57FD6" w:rsidP="00A57FD6" w14:paraId="5C4E0462" w14:textId="3A05B82A">
      <w:pPr>
        <w:numPr>
          <w:ilvl w:val="0"/>
          <w:numId w:val="7"/>
        </w:numPr>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РЕКВИЗИТЫ И ПОДПИСИ СТОРОН</w:t>
      </w:r>
    </w:p>
    <w:p w:rsidR="001F497C" w:rsidRPr="00C37BB8" w:rsidP="001F497C" w14:paraId="08770664" w14:textId="77777777">
      <w:pPr>
        <w:suppressAutoHyphens/>
        <w:spacing w:after="0" w:line="240" w:lineRule="auto"/>
        <w:contextualSpacing/>
        <w:rPr>
          <w:rFonts w:ascii="PT Astra Serif" w:eastAsia="Times New Roman" w:hAnsi="PT Astra Serif" w:cs="Times New Roman"/>
          <w:b/>
          <w:bCs/>
          <w:color w:val="000000"/>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14:paraId="5C239F69" w14:textId="77777777" w:rsidTr="00F92D0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11"/>
        </w:trPr>
        <w:tc>
          <w:tcPr>
            <w:tcW w:w="4672" w:type="dxa"/>
          </w:tcPr>
          <w:p w:rsidR="00F92D04" w14:paraId="1BF16344" w14:textId="77777777">
            <w:pPr>
              <w:rPr>
                <w:rFonts w:ascii="PT Astra Serif" w:hAnsi="PT Astra Serif"/>
                <w:b/>
                <w:sz w:val="24"/>
                <w:szCs w:val="24"/>
              </w:rPr>
            </w:pPr>
            <w:r>
              <w:rPr>
                <w:rFonts w:ascii="PT Astra Serif" w:hAnsi="PT Astra Serif"/>
                <w:b/>
                <w:sz w:val="24"/>
                <w:szCs w:val="24"/>
              </w:rPr>
              <w:t>Заказчик:</w:t>
            </w:r>
          </w:p>
          <w:p w:rsidR="00F92D04" w14:paraId="1679F927" w14:textId="77777777">
            <w:pPr>
              <w:rPr>
                <w:rFonts w:ascii="PT Astra Serif" w:hAnsi="PT Astra Serif"/>
                <w:b/>
                <w:sz w:val="24"/>
                <w:szCs w:val="24"/>
              </w:rPr>
            </w:pPr>
            <w:r>
              <w:rPr>
                <w:rFonts w:ascii="PT Astra Serif" w:hAnsi="PT Astra Serif"/>
                <w:b/>
                <w:sz w:val="24"/>
                <w:szCs w:val="24"/>
              </w:rPr>
              <w:t>Фонд модернизации жилищно-коммунального комплекса Ульяновской области</w:t>
            </w:r>
          </w:p>
          <w:p w:rsidR="00F92D04" w14:paraId="605811A7" w14:textId="77777777">
            <w:pPr>
              <w:rPr>
                <w:rFonts w:ascii="PT Astra Serif" w:hAnsi="PT Astra Serif"/>
                <w:sz w:val="24"/>
                <w:szCs w:val="24"/>
              </w:rPr>
            </w:pPr>
            <w:r>
              <w:rPr>
                <w:rFonts w:ascii="PT Astra Serif" w:hAnsi="PT Astra Serif"/>
                <w:sz w:val="24"/>
                <w:szCs w:val="24"/>
              </w:rPr>
              <w:t>Юридический и почтовый адрес:</w:t>
            </w:r>
          </w:p>
          <w:p w:rsidR="00F92D04" w14:paraId="2DAA0E42" w14:textId="77777777">
            <w:pPr>
              <w:rPr>
                <w:rFonts w:ascii="PT Astra Serif" w:hAnsi="PT Astra Serif"/>
                <w:sz w:val="24"/>
                <w:szCs w:val="24"/>
              </w:rPr>
            </w:pPr>
            <w:r>
              <w:rPr>
                <w:rFonts w:ascii="PT Astra Serif" w:hAnsi="PT Astra Serif"/>
                <w:sz w:val="24"/>
                <w:szCs w:val="24"/>
              </w:rPr>
              <w:t>432017, г. Ульяновск, ул. Спасская, дом 8</w:t>
            </w:r>
          </w:p>
          <w:p w:rsidR="00F92D04" w14:paraId="6FF1C49A" w14:textId="77777777">
            <w:pPr>
              <w:rPr>
                <w:rFonts w:ascii="PT Astra Serif" w:hAnsi="PT Astra Serif"/>
                <w:sz w:val="24"/>
                <w:szCs w:val="24"/>
              </w:rPr>
            </w:pPr>
            <w:r>
              <w:rPr>
                <w:rFonts w:ascii="PT Astra Serif" w:hAnsi="PT Astra Serif"/>
                <w:sz w:val="24"/>
                <w:szCs w:val="24"/>
              </w:rPr>
              <w:t>ИНН 7326999197 КПП 732501001</w:t>
            </w:r>
          </w:p>
          <w:p w:rsidR="00F92D04" w14:paraId="291044DA" w14:textId="77777777">
            <w:pPr>
              <w:rPr>
                <w:rFonts w:ascii="PT Astra Serif" w:hAnsi="PT Astra Serif"/>
                <w:sz w:val="24"/>
                <w:szCs w:val="24"/>
              </w:rPr>
            </w:pPr>
            <w:r>
              <w:rPr>
                <w:rFonts w:ascii="PT Astra Serif" w:hAnsi="PT Astra Serif"/>
                <w:sz w:val="24"/>
                <w:szCs w:val="24"/>
              </w:rPr>
              <w:t>ОГРН 1137300000122</w:t>
            </w:r>
          </w:p>
          <w:p w:rsidR="00F92D04" w14:paraId="702E313D" w14:textId="77777777">
            <w:pPr>
              <w:rPr>
                <w:rFonts w:ascii="PT Astra Serif" w:hAnsi="PT Astra Serif"/>
                <w:sz w:val="24"/>
                <w:szCs w:val="24"/>
              </w:rPr>
            </w:pPr>
            <w:r>
              <w:rPr>
                <w:rFonts w:ascii="PT Astra Serif" w:hAnsi="PT Astra Serif"/>
                <w:sz w:val="24"/>
                <w:szCs w:val="24"/>
              </w:rPr>
              <w:t>Министерство финансов Ульяновской области</w:t>
            </w:r>
          </w:p>
          <w:p w:rsidR="00F92D04" w14:paraId="3723ED64" w14:textId="77777777">
            <w:pPr>
              <w:rPr>
                <w:rFonts w:ascii="PT Astra Serif" w:hAnsi="PT Astra Serif"/>
                <w:sz w:val="24"/>
                <w:szCs w:val="24"/>
              </w:rPr>
            </w:pPr>
            <w:r>
              <w:rPr>
                <w:rFonts w:ascii="PT Astra Serif" w:hAnsi="PT Astra Serif"/>
                <w:sz w:val="24"/>
                <w:szCs w:val="24"/>
              </w:rPr>
              <w:t>(Фонд модернизации жилищно-коммунального комплекса Ульяновской области, л/с 41269136D07)</w:t>
            </w:r>
          </w:p>
          <w:p w:rsidR="00F92D04" w14:paraId="7856F575" w14:textId="77777777">
            <w:pPr>
              <w:rPr>
                <w:rFonts w:ascii="PT Astra Serif" w:hAnsi="PT Astra Serif"/>
                <w:sz w:val="24"/>
                <w:szCs w:val="24"/>
              </w:rPr>
            </w:pPr>
            <w:r>
              <w:rPr>
                <w:rFonts w:ascii="PT Astra Serif" w:hAnsi="PT Astra Serif"/>
                <w:sz w:val="24"/>
                <w:szCs w:val="24"/>
              </w:rPr>
              <w:t>казначейский счет 03225643730000006800</w:t>
            </w:r>
          </w:p>
          <w:p w:rsidR="00F92D04" w14:paraId="3B138B6E" w14:textId="77777777">
            <w:pPr>
              <w:rPr>
                <w:rFonts w:ascii="PT Astra Serif" w:hAnsi="PT Astra Serif"/>
                <w:sz w:val="24"/>
                <w:szCs w:val="24"/>
              </w:rPr>
            </w:pPr>
            <w:r>
              <w:rPr>
                <w:rFonts w:ascii="PT Astra Serif" w:hAnsi="PT Astra Serif"/>
                <w:sz w:val="24"/>
                <w:szCs w:val="24"/>
              </w:rPr>
              <w:t>банковский счет 40102810645370000061 в Отделении Ульяновск Банка России/УФК по Ульяновской области г. Ульяновск</w:t>
            </w:r>
          </w:p>
          <w:p w:rsidR="00F92D04" w14:paraId="77D8D399" w14:textId="77777777">
            <w:pPr>
              <w:rPr>
                <w:rFonts w:ascii="PT Astra Serif" w:hAnsi="PT Astra Serif"/>
                <w:sz w:val="24"/>
                <w:szCs w:val="24"/>
              </w:rPr>
            </w:pPr>
            <w:r>
              <w:rPr>
                <w:rFonts w:ascii="PT Astra Serif" w:hAnsi="PT Astra Serif"/>
                <w:sz w:val="24"/>
                <w:szCs w:val="24"/>
              </w:rPr>
              <w:t>БИК 017308101</w:t>
            </w:r>
          </w:p>
          <w:p w:rsidR="00F92D04" w:rsidRPr="00C03CCB" w14:paraId="543A9036" w14:textId="08B32E3A">
            <w:pPr>
              <w:rPr>
                <w:rFonts w:ascii="PT Astra Serif" w:hAnsi="PT Astra Serif"/>
                <w:sz w:val="24"/>
                <w:szCs w:val="24"/>
              </w:rPr>
            </w:pPr>
            <w:r w:rsidRPr="00EC65ED">
              <w:rPr>
                <w:rFonts w:ascii="PT Astra Serif" w:hAnsi="PT Astra Serif"/>
                <w:sz w:val="24"/>
                <w:szCs w:val="24"/>
                <w:lang w:val="en-US"/>
              </w:rPr>
              <w:t>fondgkk</w:t>
            </w:r>
            <w:r w:rsidRPr="00EC65ED">
              <w:rPr>
                <w:rFonts w:ascii="PT Astra Serif" w:hAnsi="PT Astra Serif"/>
                <w:sz w:val="24"/>
                <w:szCs w:val="24"/>
              </w:rPr>
              <w:t>73@</w:t>
            </w:r>
            <w:r w:rsidRPr="00EC65ED">
              <w:rPr>
                <w:rFonts w:ascii="PT Astra Serif" w:hAnsi="PT Astra Serif"/>
                <w:sz w:val="24"/>
                <w:szCs w:val="24"/>
                <w:lang w:val="en-US"/>
              </w:rPr>
              <w:t>mail</w:t>
            </w:r>
            <w:r w:rsidRPr="00EC65ED">
              <w:rPr>
                <w:rFonts w:ascii="PT Astra Serif" w:hAnsi="PT Astra Serif"/>
                <w:sz w:val="24"/>
                <w:szCs w:val="24"/>
              </w:rPr>
              <w:t>.</w:t>
            </w:r>
            <w:r w:rsidRPr="00EC65ED">
              <w:rPr>
                <w:rFonts w:ascii="PT Astra Serif" w:hAnsi="PT Astra Serif"/>
                <w:sz w:val="24"/>
                <w:szCs w:val="24"/>
                <w:lang w:val="en-US"/>
              </w:rPr>
              <w:t>ru</w:t>
            </w:r>
          </w:p>
          <w:p w:rsidR="00EC65ED" w:rsidRPr="00F92D04" w14:paraId="17F2650B" w14:textId="77777777">
            <w:pPr>
              <w:rPr>
                <w:rFonts w:ascii="PT Astra Serif" w:hAnsi="PT Astra Serif"/>
                <w:sz w:val="24"/>
                <w:szCs w:val="24"/>
              </w:rPr>
            </w:pPr>
          </w:p>
          <w:p w:rsidR="00F92D04" w:rsidRPr="00F92D04" w14:paraId="65BB5CBA" w14:textId="77777777">
            <w:pPr>
              <w:rPr>
                <w:rFonts w:ascii="PT Astra Serif" w:hAnsi="PT Astra Serif"/>
                <w:sz w:val="24"/>
                <w:szCs w:val="24"/>
              </w:rPr>
            </w:pPr>
          </w:p>
          <w:p w:rsidR="00F92D04" w14:paraId="5FE14819" w14:textId="77777777">
            <w:pPr>
              <w:rPr>
                <w:rFonts w:ascii="PT Astra Serif" w:hAnsi="PT Astra Serif"/>
                <w:sz w:val="24"/>
                <w:szCs w:val="24"/>
              </w:rPr>
            </w:pPr>
            <w:r>
              <w:rPr>
                <w:rFonts w:ascii="PT Astra Serif" w:hAnsi="PT Astra Serif"/>
                <w:sz w:val="24"/>
                <w:szCs w:val="24"/>
              </w:rPr>
              <w:t>Директор</w:t>
            </w:r>
          </w:p>
          <w:p w:rsidR="00F92D04" w14:paraId="6097E2F0" w14:textId="77777777">
            <w:pPr>
              <w:rPr>
                <w:rFonts w:ascii="PT Astra Serif" w:hAnsi="PT Astra Serif"/>
                <w:sz w:val="24"/>
                <w:szCs w:val="24"/>
              </w:rPr>
            </w:pPr>
          </w:p>
          <w:p w:rsidR="00F92D04" w14:paraId="3DE9F4B1"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Р.Н.Хайрудинов</w:t>
            </w:r>
            <w:r>
              <w:rPr>
                <w:rFonts w:ascii="PT Astra Serif" w:hAnsi="PT Astra Serif"/>
                <w:sz w:val="24"/>
                <w:szCs w:val="24"/>
              </w:rPr>
              <w:t>/</w:t>
            </w:r>
          </w:p>
          <w:p w:rsidR="00F92D04" w14:paraId="535D0C88" w14:textId="77777777">
            <w:pPr>
              <w:rPr>
                <w:rFonts w:ascii="PT Astra Serif" w:hAnsi="PT Astra Serif"/>
                <w:sz w:val="24"/>
                <w:szCs w:val="24"/>
              </w:rPr>
            </w:pPr>
            <w:r>
              <w:rPr>
                <w:rFonts w:ascii="PT Astra Serif" w:hAnsi="PT Astra Serif"/>
                <w:sz w:val="24"/>
                <w:szCs w:val="24"/>
              </w:rPr>
              <w:t>М.П.</w:t>
            </w:r>
          </w:p>
        </w:tc>
        <w:tc>
          <w:tcPr>
            <w:tcW w:w="4673" w:type="dxa"/>
          </w:tcPr>
          <w:p w:rsidR="00F92D04" w14:paraId="33B69C44" w14:textId="77777777">
            <w:pPr>
              <w:rPr>
                <w:rFonts w:ascii="PT Astra Serif" w:hAnsi="PT Astra Serif"/>
                <w:b/>
                <w:sz w:val="24"/>
                <w:szCs w:val="24"/>
              </w:rPr>
            </w:pPr>
            <w:r>
              <w:rPr>
                <w:rFonts w:ascii="PT Astra Serif" w:hAnsi="PT Astra Serif"/>
                <w:b/>
                <w:sz w:val="24"/>
                <w:szCs w:val="24"/>
              </w:rPr>
              <w:t>Подрядчик:</w:t>
            </w:r>
          </w:p>
          <w:p w:rsidR="00F92D04" w14:paraId="7F95B4E4" w14:textId="77777777">
            <w:pPr>
              <w:rPr>
                <w:rFonts w:ascii="PT Astra Serif" w:hAnsi="PT Astra Serif"/>
                <w:b/>
                <w:sz w:val="24"/>
                <w:szCs w:val="24"/>
              </w:rPr>
            </w:pPr>
            <w:r>
              <w:rPr>
                <w:rFonts w:ascii="PT Astra Serif" w:hAnsi="PT Astra Serif"/>
                <w:b/>
                <w:sz w:val="24"/>
                <w:szCs w:val="24"/>
              </w:rPr>
              <w:t>Общество с ограниченной ответственностью «</w:t>
            </w:r>
            <w:r>
              <w:rPr>
                <w:rFonts w:ascii="PT Astra Serif" w:hAnsi="PT Astra Serif"/>
                <w:b/>
                <w:sz w:val="24"/>
                <w:szCs w:val="24"/>
              </w:rPr>
              <w:t>Профмонтаж</w:t>
            </w:r>
            <w:r>
              <w:rPr>
                <w:rFonts w:ascii="PT Astra Serif" w:hAnsi="PT Astra Serif"/>
                <w:b/>
                <w:sz w:val="24"/>
                <w:szCs w:val="24"/>
              </w:rPr>
              <w:t>»</w:t>
            </w:r>
          </w:p>
          <w:p w:rsidR="00F92D04" w14:paraId="2D498704" w14:textId="77777777">
            <w:pPr>
              <w:rPr>
                <w:rFonts w:ascii="PT Astra Serif" w:hAnsi="PT Astra Serif"/>
                <w:b/>
                <w:sz w:val="24"/>
                <w:szCs w:val="24"/>
              </w:rPr>
            </w:pPr>
          </w:p>
          <w:p w:rsidR="00F92D04" w14:paraId="78CD656A" w14:textId="77777777">
            <w:pPr>
              <w:rPr>
                <w:rFonts w:ascii="PT Astra Serif" w:hAnsi="PT Astra Serif"/>
                <w:sz w:val="24"/>
                <w:szCs w:val="24"/>
              </w:rPr>
            </w:pPr>
            <w:r>
              <w:rPr>
                <w:rFonts w:ascii="PT Astra Serif" w:hAnsi="PT Astra Serif"/>
                <w:sz w:val="24"/>
                <w:szCs w:val="24"/>
              </w:rPr>
              <w:t>Юридический и почтовый адрес:</w:t>
            </w:r>
          </w:p>
          <w:p w:rsidR="00F92D04" w14:paraId="7AB87FDA"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432071, г. Ульяновск, ул. Урицкого, д. 104А, офис 2</w:t>
            </w:r>
          </w:p>
          <w:p w:rsidR="00F92D04" w14:paraId="130DC137"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ИНН 7325151140 КПП 732501001</w:t>
            </w:r>
          </w:p>
          <w:p w:rsidR="00F92D04" w14:paraId="11BA0791"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ОГРН 1167325076335</w:t>
            </w:r>
          </w:p>
          <w:p w:rsidR="00F92D04" w14:paraId="28C0FC13"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 xml:space="preserve">р/с 40702810069000004209 </w:t>
            </w:r>
          </w:p>
          <w:p w:rsidR="00F92D04" w14:paraId="0E9339CD"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в Ульяновское отделение №8588 ПАО Сбербанк</w:t>
            </w:r>
          </w:p>
          <w:p w:rsidR="00F92D04" w14:paraId="411D193B"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БИК 047308602</w:t>
            </w:r>
          </w:p>
          <w:p w:rsidR="00F92D04" w14:paraId="145DC946"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тел./факс 8(8422)58-34-08</w:t>
            </w:r>
          </w:p>
          <w:p w:rsidR="00EC65ED" w:rsidRPr="00C03CCB" w:rsidP="00EC65ED" w14:paraId="445C7782" w14:textId="77777777">
            <w:pPr>
              <w:rPr>
                <w:rFonts w:ascii="PT Astra Serif" w:hAnsi="PT Astra Serif"/>
                <w:sz w:val="24"/>
                <w:szCs w:val="24"/>
              </w:rPr>
            </w:pPr>
            <w:r>
              <w:rPr>
                <w:rFonts w:ascii="PT Astra Serif" w:hAnsi="PT Astra Serif"/>
                <w:sz w:val="24"/>
                <w:szCs w:val="24"/>
                <w:lang w:val="en-US"/>
              </w:rPr>
              <w:t>info</w:t>
            </w:r>
            <w:r w:rsidRPr="00C03CCB">
              <w:rPr>
                <w:rFonts w:ascii="PT Astra Serif" w:hAnsi="PT Astra Serif"/>
                <w:sz w:val="24"/>
                <w:szCs w:val="24"/>
              </w:rPr>
              <w:t>.</w:t>
            </w:r>
            <w:r>
              <w:rPr>
                <w:rFonts w:ascii="PT Astra Serif" w:hAnsi="PT Astra Serif"/>
                <w:sz w:val="24"/>
                <w:szCs w:val="24"/>
                <w:lang w:val="en-US"/>
              </w:rPr>
              <w:t>es</w:t>
            </w:r>
            <w:r w:rsidRPr="00C03CCB">
              <w:rPr>
                <w:rFonts w:ascii="PT Astra Serif" w:hAnsi="PT Astra Serif"/>
                <w:sz w:val="24"/>
                <w:szCs w:val="24"/>
              </w:rPr>
              <w:t>73@</w:t>
            </w:r>
            <w:r>
              <w:rPr>
                <w:rFonts w:ascii="PT Astra Serif" w:hAnsi="PT Astra Serif"/>
                <w:sz w:val="24"/>
                <w:szCs w:val="24"/>
                <w:lang w:val="en-US"/>
              </w:rPr>
              <w:t>gmail</w:t>
            </w:r>
            <w:r w:rsidRPr="00C03CCB">
              <w:rPr>
                <w:rFonts w:ascii="PT Astra Serif" w:hAnsi="PT Astra Serif"/>
                <w:sz w:val="24"/>
                <w:szCs w:val="24"/>
              </w:rPr>
              <w:t>.</w:t>
            </w:r>
            <w:r>
              <w:rPr>
                <w:rFonts w:ascii="PT Astra Serif" w:hAnsi="PT Astra Serif"/>
                <w:sz w:val="24"/>
                <w:szCs w:val="24"/>
                <w:lang w:val="en-US"/>
              </w:rPr>
              <w:t>com</w:t>
            </w:r>
          </w:p>
          <w:p w:rsidR="00F92D04" w14:paraId="6CFF37ED" w14:textId="77777777">
            <w:pPr>
              <w:rPr>
                <w:rFonts w:ascii="PT Astra Serif" w:hAnsi="PT Astra Serif"/>
                <w:sz w:val="24"/>
                <w:szCs w:val="24"/>
              </w:rPr>
            </w:pPr>
          </w:p>
          <w:p w:rsidR="00F92D04" w14:paraId="16117377" w14:textId="77777777">
            <w:pPr>
              <w:rPr>
                <w:rFonts w:ascii="PT Astra Serif" w:hAnsi="PT Astra Serif"/>
                <w:sz w:val="24"/>
                <w:szCs w:val="24"/>
              </w:rPr>
            </w:pPr>
          </w:p>
          <w:p w:rsidR="00F92D04" w14:paraId="36875327" w14:textId="77777777">
            <w:pPr>
              <w:rPr>
                <w:rFonts w:ascii="PT Astra Serif" w:hAnsi="PT Astra Serif"/>
                <w:sz w:val="24"/>
                <w:szCs w:val="24"/>
              </w:rPr>
            </w:pPr>
          </w:p>
          <w:p w:rsidR="00F92D04" w14:paraId="008DDE7B" w14:textId="77777777">
            <w:pPr>
              <w:rPr>
                <w:rFonts w:ascii="PT Astra Serif" w:hAnsi="PT Astra Serif"/>
                <w:sz w:val="24"/>
                <w:szCs w:val="24"/>
              </w:rPr>
            </w:pPr>
          </w:p>
          <w:p w:rsidR="00F92D04" w14:paraId="5D9CC9F5" w14:textId="77777777">
            <w:pPr>
              <w:rPr>
                <w:rFonts w:ascii="PT Astra Serif" w:hAnsi="PT Astra Serif"/>
                <w:sz w:val="24"/>
                <w:szCs w:val="24"/>
              </w:rPr>
            </w:pPr>
          </w:p>
          <w:p w:rsidR="00F92D04" w14:paraId="62FC9B76" w14:textId="77777777">
            <w:pPr>
              <w:rPr>
                <w:rFonts w:ascii="PT Astra Serif" w:hAnsi="PT Astra Serif"/>
                <w:sz w:val="24"/>
                <w:szCs w:val="24"/>
              </w:rPr>
            </w:pPr>
          </w:p>
          <w:p w:rsidR="00F92D04" w14:paraId="0FE4F2E9" w14:textId="77777777">
            <w:pPr>
              <w:rPr>
                <w:rFonts w:ascii="PT Astra Serif" w:hAnsi="PT Astra Serif"/>
                <w:sz w:val="24"/>
                <w:szCs w:val="24"/>
              </w:rPr>
            </w:pPr>
            <w:r>
              <w:rPr>
                <w:rFonts w:ascii="PT Astra Serif" w:hAnsi="PT Astra Serif"/>
                <w:sz w:val="24"/>
                <w:szCs w:val="24"/>
              </w:rPr>
              <w:t>Директор</w:t>
            </w:r>
          </w:p>
          <w:p w:rsidR="00F92D04" w14:paraId="5D477D7B" w14:textId="77777777">
            <w:pPr>
              <w:rPr>
                <w:rFonts w:ascii="PT Astra Serif" w:hAnsi="PT Astra Serif"/>
                <w:sz w:val="24"/>
                <w:szCs w:val="24"/>
              </w:rPr>
            </w:pPr>
          </w:p>
          <w:p w:rsidR="00F92D04" w14:paraId="1AA5B14D"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И.М.Камалов</w:t>
            </w:r>
            <w:r>
              <w:rPr>
                <w:rFonts w:ascii="PT Astra Serif" w:hAnsi="PT Astra Serif"/>
                <w:sz w:val="24"/>
                <w:szCs w:val="24"/>
              </w:rPr>
              <w:t>/</w:t>
            </w:r>
          </w:p>
          <w:p w:rsidR="00F92D04" w14:paraId="618F93BD" w14:textId="77777777">
            <w:pPr>
              <w:rPr>
                <w:rFonts w:ascii="PT Astra Serif" w:hAnsi="PT Astra Serif"/>
                <w:sz w:val="24"/>
                <w:szCs w:val="24"/>
              </w:rPr>
            </w:pPr>
            <w:r>
              <w:rPr>
                <w:rFonts w:ascii="PT Astra Serif" w:hAnsi="PT Astra Serif"/>
                <w:sz w:val="24"/>
                <w:szCs w:val="24"/>
              </w:rPr>
              <w:t>М.П.</w:t>
            </w:r>
          </w:p>
        </w:tc>
      </w:tr>
    </w:tbl>
    <w:p w:rsidR="00366C32" w:rsidRPr="00C37BB8" w14:paraId="4383B2FE" w14:textId="77777777">
      <w:pPr>
        <w:rPr>
          <w:rFonts w:ascii="PT Astra Serif" w:hAnsi="PT Astra Serif"/>
        </w:rPr>
        <w:sectPr w:rsidSect="00B2527B">
          <w:headerReference w:type="even" r:id="rId5"/>
          <w:headerReference w:type="default" r:id="rId6"/>
          <w:footerReference w:type="even" r:id="rId7"/>
          <w:footerReference w:type="default" r:id="rId8"/>
          <w:headerReference w:type="first" r:id="rId9"/>
          <w:footerReference w:type="first" r:id="rId10"/>
          <w:pgSz w:w="11906" w:h="16838"/>
          <w:pgMar w:top="1134" w:right="850" w:bottom="851" w:left="1701" w:header="708" w:footer="708" w:gutter="0"/>
          <w:cols w:space="708"/>
          <w:docGrid w:linePitch="360"/>
        </w:sectPr>
      </w:pPr>
    </w:p>
    <w:p w:rsidR="003817DB" w:rsidRPr="00057649" w:rsidP="003817DB" w14:paraId="3A479CC2" w14:textId="77777777">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Приложение № 1</w:t>
      </w:r>
    </w:p>
    <w:p w:rsidR="003817DB" w:rsidRPr="00057649" w:rsidP="003817DB" w14:paraId="6855A174" w14:textId="549D3C05">
      <w:pPr>
        <w:spacing w:after="0" w:line="240" w:lineRule="auto"/>
        <w:ind w:left="5664"/>
        <w:jc w:val="both"/>
        <w:rPr>
          <w:rFonts w:ascii="PT Astra Serif" w:hAnsi="PT Astra Serif"/>
          <w:sz w:val="24"/>
          <w:szCs w:val="24"/>
        </w:rPr>
      </w:pPr>
      <w:r w:rsidRPr="00057649">
        <w:rPr>
          <w:rFonts w:ascii="PT Astra Serif" w:hAnsi="PT Astra Serif"/>
          <w:sz w:val="24"/>
          <w:szCs w:val="24"/>
        </w:rPr>
        <w:t>к договору №</w:t>
      </w:r>
      <w:r w:rsidR="005C0CC2">
        <w:rPr>
          <w:rFonts w:ascii="PT Astra Serif" w:hAnsi="PT Astra Serif"/>
          <w:sz w:val="24"/>
          <w:szCs w:val="24"/>
        </w:rPr>
        <w:t xml:space="preserve"> </w:t>
      </w:r>
      <w:r w:rsidRPr="005C0CC2" w:rsidR="005C0CC2">
        <w:rPr>
          <w:rFonts w:ascii="PT Astra Serif" w:hAnsi="PT Astra Serif"/>
          <w:sz w:val="24"/>
          <w:szCs w:val="24"/>
        </w:rPr>
        <w:t>7</w:t>
      </w:r>
      <w:r w:rsidR="002F1D6E">
        <w:rPr>
          <w:rFonts w:ascii="PT Astra Serif" w:hAnsi="PT Astra Serif"/>
          <w:sz w:val="24"/>
          <w:szCs w:val="24"/>
        </w:rPr>
        <w:t>2</w:t>
      </w:r>
      <w:r w:rsidRPr="005C0CC2" w:rsidR="005C0CC2">
        <w:rPr>
          <w:rFonts w:ascii="PT Astra Serif" w:hAnsi="PT Astra Serif"/>
          <w:sz w:val="24"/>
          <w:szCs w:val="24"/>
        </w:rPr>
        <w:t>-СМР/23</w:t>
      </w:r>
      <w:r w:rsidRPr="00057649">
        <w:rPr>
          <w:rFonts w:ascii="PT Astra Serif" w:hAnsi="PT Astra Serif"/>
          <w:sz w:val="24"/>
          <w:szCs w:val="24"/>
        </w:rPr>
        <w:t xml:space="preserve"> </w:t>
      </w:r>
    </w:p>
    <w:p w:rsidR="003817DB" w:rsidRPr="00057649" w:rsidP="003817DB" w14:paraId="381FDD52" w14:textId="34C1C3C8">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 xml:space="preserve">от </w:t>
      </w:r>
      <w:r w:rsidR="00BE0FA5">
        <w:rPr>
          <w:rFonts w:ascii="PT Astra Serif" w:eastAsia="Calibri" w:hAnsi="PT Astra Serif" w:cs="Times New Roman"/>
          <w:color w:val="000000"/>
          <w:sz w:val="24"/>
          <w:szCs w:val="24"/>
          <w:lang w:eastAsia="ru-RU"/>
        </w:rPr>
        <w:t>«28» июля 2023</w:t>
      </w:r>
    </w:p>
    <w:p w:rsidR="003817DB" w:rsidRPr="00057649" w:rsidP="003817DB" w14:paraId="397A6822" w14:textId="77777777">
      <w:pPr>
        <w:spacing w:after="0" w:line="240" w:lineRule="auto"/>
        <w:jc w:val="both"/>
        <w:rPr>
          <w:rFonts w:ascii="PT Astra Serif" w:hAnsi="PT Astra Serif"/>
          <w:sz w:val="24"/>
          <w:szCs w:val="24"/>
        </w:rPr>
      </w:pPr>
    </w:p>
    <w:p w:rsidR="003817DB" w:rsidRPr="00057649" w:rsidP="003817DB" w14:paraId="27F9B5EC" w14:textId="77777777">
      <w:pPr>
        <w:spacing w:after="0" w:line="240" w:lineRule="auto"/>
        <w:jc w:val="both"/>
        <w:rPr>
          <w:rFonts w:ascii="PT Astra Serif" w:hAnsi="PT Astra Serif"/>
          <w:sz w:val="24"/>
          <w:szCs w:val="24"/>
        </w:rPr>
      </w:pPr>
    </w:p>
    <w:p w:rsidR="003817DB" w:rsidRPr="00057649" w:rsidP="003817DB" w14:paraId="31C4E2D8" w14:textId="07CAD304">
      <w:pPr>
        <w:spacing w:after="0" w:line="240" w:lineRule="auto"/>
        <w:jc w:val="center"/>
        <w:rPr>
          <w:rFonts w:ascii="PT Astra Serif" w:hAnsi="PT Astra Serif"/>
          <w:sz w:val="24"/>
          <w:szCs w:val="24"/>
        </w:rPr>
      </w:pPr>
      <w:r w:rsidRPr="00057649">
        <w:rPr>
          <w:rFonts w:ascii="PT Astra Serif" w:hAnsi="PT Astra Serif"/>
          <w:sz w:val="24"/>
          <w:szCs w:val="24"/>
        </w:rPr>
        <w:t>Проектная документация</w:t>
      </w:r>
    </w:p>
    <w:p w:rsidR="003817DB" w:rsidRPr="00057649" w:rsidP="003817DB" w14:paraId="693F5694" w14:textId="77777777">
      <w:pPr>
        <w:spacing w:after="0" w:line="240" w:lineRule="auto"/>
        <w:jc w:val="center"/>
        <w:rPr>
          <w:rFonts w:ascii="PT Astra Serif" w:hAnsi="PT Astra Serif"/>
          <w:sz w:val="24"/>
          <w:szCs w:val="24"/>
        </w:rPr>
      </w:pPr>
    </w:p>
    <w:p w:rsidR="003817DB" w:rsidRPr="00057649" w:rsidP="003817DB" w14:paraId="3DE94B00" w14:textId="42C3F344">
      <w:pPr>
        <w:spacing w:after="0" w:line="240" w:lineRule="auto"/>
        <w:ind w:firstLine="708"/>
        <w:jc w:val="both"/>
        <w:rPr>
          <w:rFonts w:ascii="PT Astra Serif" w:hAnsi="PT Astra Serif"/>
          <w:sz w:val="24"/>
          <w:szCs w:val="24"/>
        </w:rPr>
      </w:pPr>
      <w:r w:rsidRPr="00057649">
        <w:rPr>
          <w:rFonts w:ascii="PT Astra Serif" w:hAnsi="PT Astra Serif"/>
          <w:sz w:val="24"/>
          <w:szCs w:val="24"/>
        </w:rPr>
        <w:t xml:space="preserve">К настоящему договору прилагается следующая </w:t>
      </w:r>
      <w:r w:rsidRPr="00057649" w:rsidR="002806CC">
        <w:rPr>
          <w:rFonts w:ascii="PT Astra Serif" w:hAnsi="PT Astra Serif"/>
          <w:sz w:val="24"/>
          <w:szCs w:val="24"/>
        </w:rPr>
        <w:t>проектно-</w:t>
      </w:r>
      <w:r w:rsidRPr="00057649">
        <w:rPr>
          <w:rFonts w:ascii="PT Astra Serif" w:hAnsi="PT Astra Serif"/>
          <w:sz w:val="24"/>
          <w:szCs w:val="24"/>
        </w:rPr>
        <w:t>сметная документация:</w:t>
      </w:r>
    </w:p>
    <w:p w:rsidR="008B2507" w:rsidRPr="00057649" w:rsidP="008B2507" w14:paraId="08B8F432" w14:textId="24DEB1B7">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 Проектно-сметная документация на капитальный ремонт</w:t>
      </w:r>
      <w:r w:rsidR="00637B8B">
        <w:rPr>
          <w:rFonts w:ascii="PT Astra Serif" w:hAnsi="PT Astra Serif"/>
          <w:sz w:val="24"/>
          <w:szCs w:val="24"/>
        </w:rPr>
        <w:t xml:space="preserve"> внутридомовой инженерной</w:t>
      </w:r>
      <w:r w:rsidRPr="00057649">
        <w:rPr>
          <w:rFonts w:ascii="PT Astra Serif" w:hAnsi="PT Astra Serif"/>
          <w:sz w:val="24"/>
          <w:szCs w:val="24"/>
        </w:rPr>
        <w:t xml:space="preserve"> </w:t>
      </w:r>
      <w:r w:rsidR="00EF015D">
        <w:rPr>
          <w:rFonts w:ascii="PT Astra Serif" w:hAnsi="PT Astra Serif"/>
          <w:sz w:val="24"/>
          <w:szCs w:val="24"/>
        </w:rPr>
        <w:t>систем</w:t>
      </w:r>
      <w:r w:rsidR="00637B8B">
        <w:rPr>
          <w:rFonts w:ascii="PT Astra Serif" w:hAnsi="PT Astra Serif"/>
          <w:sz w:val="24"/>
          <w:szCs w:val="24"/>
        </w:rPr>
        <w:t>ы</w:t>
      </w:r>
      <w:r w:rsidR="00EF015D">
        <w:rPr>
          <w:rFonts w:ascii="PT Astra Serif" w:hAnsi="PT Astra Serif"/>
          <w:sz w:val="24"/>
          <w:szCs w:val="24"/>
        </w:rPr>
        <w:t xml:space="preserve"> </w:t>
      </w:r>
      <w:r w:rsidR="00AD2009">
        <w:rPr>
          <w:rFonts w:ascii="PT Astra Serif" w:hAnsi="PT Astra Serif"/>
          <w:sz w:val="24"/>
          <w:szCs w:val="24"/>
        </w:rPr>
        <w:t>электр</w:t>
      </w:r>
      <w:r w:rsidR="008F2577">
        <w:rPr>
          <w:rFonts w:ascii="PT Astra Serif" w:hAnsi="PT Astra Serif"/>
          <w:sz w:val="24"/>
          <w:szCs w:val="24"/>
        </w:rPr>
        <w:t>оснабжения</w:t>
      </w:r>
      <w:r w:rsidR="00160AD6">
        <w:rPr>
          <w:rFonts w:ascii="PT Astra Serif" w:hAnsi="PT Astra Serif"/>
          <w:sz w:val="24"/>
          <w:szCs w:val="24"/>
        </w:rPr>
        <w:t xml:space="preserve">, </w:t>
      </w:r>
      <w:r w:rsidRPr="00057649">
        <w:rPr>
          <w:rFonts w:ascii="PT Astra Serif" w:hAnsi="PT Astra Serif"/>
          <w:sz w:val="24"/>
          <w:szCs w:val="24"/>
        </w:rPr>
        <w:t>многоквартирного дома, расположенного по адресу</w:t>
      </w:r>
      <w:r w:rsidRPr="00057649">
        <w:rPr>
          <w:rFonts w:ascii="PT Astra Serif" w:hAnsi="PT Astra Serif"/>
          <w:sz w:val="24"/>
          <w:szCs w:val="24"/>
        </w:rPr>
        <w:t>:</w:t>
      </w:r>
      <w:r w:rsidRPr="00057649">
        <w:rPr>
          <w:rFonts w:ascii="PT Astra Serif" w:hAnsi="PT Astra Serif"/>
          <w:sz w:val="24"/>
          <w:szCs w:val="24"/>
        </w:rPr>
        <w:t xml:space="preserve"> Ульяновская область, </w:t>
      </w:r>
      <w:r w:rsidR="00386759">
        <w:rPr>
          <w:rFonts w:ascii="PT Astra Serif" w:hAnsi="PT Astra Serif"/>
          <w:sz w:val="24"/>
          <w:szCs w:val="24"/>
        </w:rPr>
        <w:t xml:space="preserve">г. </w:t>
      </w:r>
      <w:r w:rsidR="009D5420">
        <w:rPr>
          <w:rFonts w:ascii="PT Astra Serif" w:hAnsi="PT Astra Serif"/>
          <w:sz w:val="24"/>
          <w:szCs w:val="24"/>
        </w:rPr>
        <w:t>Новоу</w:t>
      </w:r>
      <w:r w:rsidR="008F2577">
        <w:rPr>
          <w:rFonts w:ascii="PT Astra Serif" w:hAnsi="PT Astra Serif"/>
          <w:sz w:val="24"/>
          <w:szCs w:val="24"/>
        </w:rPr>
        <w:t xml:space="preserve">льяновск, </w:t>
      </w:r>
      <w:r w:rsidR="003664EB">
        <w:rPr>
          <w:rFonts w:ascii="PT Astra Serif" w:hAnsi="PT Astra Serif"/>
          <w:sz w:val="24"/>
          <w:szCs w:val="24"/>
        </w:rPr>
        <w:t xml:space="preserve">ул. </w:t>
      </w:r>
      <w:r w:rsidR="009D5420">
        <w:rPr>
          <w:rFonts w:ascii="PT Astra Serif" w:hAnsi="PT Astra Serif"/>
          <w:sz w:val="24"/>
          <w:szCs w:val="24"/>
        </w:rPr>
        <w:t>Ленина</w:t>
      </w:r>
      <w:r w:rsidR="00AD2009">
        <w:rPr>
          <w:rFonts w:ascii="PT Astra Serif" w:hAnsi="PT Astra Serif"/>
          <w:sz w:val="24"/>
          <w:szCs w:val="24"/>
        </w:rPr>
        <w:t xml:space="preserve">, д. </w:t>
      </w:r>
      <w:r w:rsidR="009D5420">
        <w:rPr>
          <w:rFonts w:ascii="PT Astra Serif" w:hAnsi="PT Astra Serif"/>
          <w:sz w:val="24"/>
          <w:szCs w:val="24"/>
        </w:rPr>
        <w:t>11/18</w:t>
      </w:r>
    </w:p>
    <w:p w:rsidR="008B2507" w:rsidRPr="004C2B02" w:rsidP="008B2507" w14:paraId="559ACA4E" w14:textId="2775276D">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.1. Проект, разработанный</w:t>
      </w:r>
      <w:r w:rsidRPr="00057649" w:rsidR="002806CC">
        <w:rPr>
          <w:rFonts w:ascii="PT Astra Serif" w:hAnsi="PT Astra Serif"/>
          <w:sz w:val="24"/>
          <w:szCs w:val="24"/>
        </w:rPr>
        <w:t xml:space="preserve"> </w:t>
      </w:r>
      <w:r w:rsidR="00386759">
        <w:rPr>
          <w:rFonts w:ascii="PT Astra Serif" w:hAnsi="PT Astra Serif"/>
          <w:sz w:val="24"/>
          <w:szCs w:val="24"/>
        </w:rPr>
        <w:t xml:space="preserve">ООО «Астра», шифр </w:t>
      </w:r>
      <w:r w:rsidR="008F2577">
        <w:rPr>
          <w:rFonts w:ascii="PT Astra Serif" w:hAnsi="PT Astra Serif"/>
          <w:sz w:val="24"/>
          <w:szCs w:val="24"/>
        </w:rPr>
        <w:t>01-95/</w:t>
      </w:r>
      <w:r w:rsidR="009D5420">
        <w:rPr>
          <w:rFonts w:ascii="PT Astra Serif" w:hAnsi="PT Astra Serif"/>
          <w:sz w:val="24"/>
          <w:szCs w:val="24"/>
        </w:rPr>
        <w:t>34</w:t>
      </w:r>
      <w:r w:rsidR="00160AD6">
        <w:rPr>
          <w:rFonts w:ascii="PT Astra Serif" w:hAnsi="PT Astra Serif"/>
          <w:sz w:val="24"/>
          <w:szCs w:val="24"/>
        </w:rPr>
        <w:t>.</w:t>
      </w:r>
    </w:p>
    <w:p w:rsidR="008B2507" w:rsidRPr="004C2B02" w:rsidP="008B2507" w14:paraId="4BEDEDC8" w14:textId="3F88B652">
      <w:pPr>
        <w:spacing w:after="0" w:line="240" w:lineRule="auto"/>
        <w:ind w:firstLine="708"/>
        <w:jc w:val="both"/>
        <w:rPr>
          <w:rFonts w:ascii="PT Astra Serif" w:hAnsi="PT Astra Serif"/>
          <w:sz w:val="24"/>
          <w:szCs w:val="24"/>
        </w:rPr>
      </w:pPr>
      <w:r w:rsidRPr="004C2B02">
        <w:rPr>
          <w:rFonts w:ascii="PT Astra Serif" w:hAnsi="PT Astra Serif"/>
          <w:sz w:val="24"/>
          <w:szCs w:val="24"/>
        </w:rPr>
        <w:t>1</w:t>
      </w:r>
      <w:r w:rsidRPr="004C2B02">
        <w:rPr>
          <w:rFonts w:ascii="PT Astra Serif" w:hAnsi="PT Astra Serif"/>
          <w:sz w:val="24"/>
          <w:szCs w:val="24"/>
        </w:rPr>
        <w:t>.2. Смета на производство работ.</w:t>
      </w:r>
    </w:p>
    <w:p w:rsidR="00AD2009" w:rsidP="00AD2009" w14:paraId="3F3C022B" w14:textId="77777777">
      <w:pPr>
        <w:spacing w:after="0" w:line="240" w:lineRule="auto"/>
        <w:ind w:firstLine="708"/>
        <w:jc w:val="both"/>
        <w:rPr>
          <w:rFonts w:ascii="PT Astra Serif" w:hAnsi="PT Astra Serif"/>
          <w:sz w:val="24"/>
          <w:szCs w:val="24"/>
        </w:rPr>
      </w:pPr>
    </w:p>
    <w:p w:rsidR="00AD2009" w:rsidP="003664EB" w14:paraId="079E9C7B" w14:textId="77777777">
      <w:pPr>
        <w:spacing w:after="0" w:line="240" w:lineRule="auto"/>
        <w:ind w:firstLine="708"/>
        <w:jc w:val="both"/>
        <w:rPr>
          <w:rFonts w:ascii="PT Astra Serif" w:hAnsi="PT Astra Serif"/>
          <w:sz w:val="24"/>
          <w:szCs w:val="24"/>
        </w:rPr>
      </w:pPr>
    </w:p>
    <w:p w:rsidR="00FB5A3B" w:rsidRPr="00057649" w:rsidP="00FB5A3B" w14:paraId="5D45F23E" w14:textId="77777777">
      <w:pPr>
        <w:spacing w:after="0" w:line="240" w:lineRule="auto"/>
        <w:ind w:firstLine="708"/>
        <w:jc w:val="both"/>
        <w:rPr>
          <w:rFonts w:ascii="PT Astra Serif" w:hAnsi="PT Astra Serif"/>
          <w:sz w:val="24"/>
          <w:szCs w:val="24"/>
        </w:rPr>
      </w:pPr>
    </w:p>
    <w:p w:rsidR="00A178AA" w:rsidRPr="00057649" w:rsidP="003817DB" w14:paraId="14EB6E5A" w14:textId="77777777">
      <w:pPr>
        <w:spacing w:after="0" w:line="240" w:lineRule="auto"/>
        <w:jc w:val="both"/>
        <w:rPr>
          <w:rFonts w:ascii="PT Astra Serif" w:hAnsi="PT Astra Serif"/>
          <w:sz w:val="24"/>
          <w:szCs w:val="24"/>
        </w:rPr>
        <w:sectPr w:rsidSect="003817DB">
          <w:pgSz w:w="11906" w:h="16838"/>
          <w:pgMar w:top="1134" w:right="566" w:bottom="1134" w:left="1701" w:header="708" w:footer="708" w:gutter="0"/>
          <w:cols w:space="708"/>
          <w:docGrid w:linePitch="360"/>
        </w:sectPr>
      </w:pPr>
    </w:p>
    <w:p w:rsidR="003C46F2" w:rsidRPr="006E4369" w:rsidP="003C46F2" w14:paraId="448A046A" w14:textId="53232FE1">
      <w:pPr>
        <w:spacing w:after="0" w:line="240" w:lineRule="auto"/>
        <w:ind w:left="4956" w:right="284" w:firstLine="708"/>
        <w:jc w:val="right"/>
        <w:rPr>
          <w:rFonts w:ascii="PT Astra Serif" w:hAnsi="PT Astra Serif"/>
          <w:sz w:val="24"/>
          <w:szCs w:val="24"/>
        </w:rPr>
      </w:pPr>
      <w:r w:rsidRPr="006E4369">
        <w:rPr>
          <w:rFonts w:ascii="PT Astra Serif" w:hAnsi="PT Astra Serif"/>
          <w:sz w:val="24"/>
          <w:szCs w:val="24"/>
        </w:rPr>
        <w:t>Приложение №</w:t>
      </w:r>
      <w:r>
        <w:rPr>
          <w:rFonts w:ascii="PT Astra Serif" w:hAnsi="PT Astra Serif"/>
          <w:sz w:val="24"/>
          <w:szCs w:val="24"/>
        </w:rPr>
        <w:t>2</w:t>
      </w:r>
    </w:p>
    <w:p w:rsidR="003C46F2" w:rsidRPr="006E4369" w:rsidP="003C46F2" w14:paraId="7DD81CA3" w14:textId="4EC1F32E">
      <w:pPr>
        <w:spacing w:after="0" w:line="240" w:lineRule="auto"/>
        <w:ind w:left="5664" w:right="284"/>
        <w:jc w:val="right"/>
        <w:rPr>
          <w:rFonts w:ascii="PT Astra Serif" w:hAnsi="PT Astra Serif"/>
          <w:sz w:val="24"/>
          <w:szCs w:val="24"/>
        </w:rPr>
      </w:pPr>
      <w:r w:rsidRPr="006E4369">
        <w:rPr>
          <w:rFonts w:ascii="PT Astra Serif" w:hAnsi="PT Astra Serif"/>
          <w:sz w:val="24"/>
          <w:szCs w:val="24"/>
        </w:rPr>
        <w:t>к договору №</w:t>
      </w:r>
      <w:r w:rsidR="008D4893">
        <w:rPr>
          <w:rFonts w:ascii="PT Astra Serif" w:hAnsi="PT Astra Serif"/>
          <w:sz w:val="24"/>
          <w:szCs w:val="24"/>
        </w:rPr>
        <w:t xml:space="preserve"> 7</w:t>
      </w:r>
      <w:r w:rsidR="00553AE7">
        <w:rPr>
          <w:rFonts w:ascii="PT Astra Serif" w:hAnsi="PT Astra Serif"/>
          <w:sz w:val="24"/>
          <w:szCs w:val="24"/>
        </w:rPr>
        <w:t>2</w:t>
      </w:r>
      <w:r w:rsidR="008D4893">
        <w:rPr>
          <w:rFonts w:ascii="PT Astra Serif" w:hAnsi="PT Astra Serif"/>
          <w:sz w:val="24"/>
          <w:szCs w:val="24"/>
        </w:rPr>
        <w:t>-СМР/23</w:t>
      </w:r>
    </w:p>
    <w:p w:rsidR="003C46F2" w:rsidRPr="006E4369" w:rsidP="003C46F2" w14:paraId="66CF9A04" w14:textId="65EEDA21">
      <w:pPr>
        <w:spacing w:after="0" w:line="240" w:lineRule="auto"/>
        <w:ind w:left="4956" w:right="284" w:firstLine="708"/>
        <w:jc w:val="right"/>
        <w:rPr>
          <w:rFonts w:ascii="PT Astra Serif" w:hAnsi="PT Astra Serif"/>
          <w:sz w:val="24"/>
          <w:szCs w:val="24"/>
        </w:rPr>
      </w:pPr>
      <w:r w:rsidRPr="006E4369">
        <w:rPr>
          <w:rFonts w:ascii="PT Astra Serif" w:hAnsi="PT Astra Serif"/>
          <w:sz w:val="24"/>
          <w:szCs w:val="24"/>
        </w:rPr>
        <w:t xml:space="preserve">от </w:t>
      </w:r>
      <w:r w:rsidR="0030302A">
        <w:rPr>
          <w:rFonts w:ascii="PT Astra Serif" w:eastAsia="Calibri" w:hAnsi="PT Astra Serif" w:cs="Times New Roman"/>
          <w:color w:val="000000"/>
          <w:sz w:val="24"/>
          <w:szCs w:val="24"/>
          <w:lang w:eastAsia="ru-RU"/>
        </w:rPr>
        <w:t>«28» июля 2023</w:t>
      </w:r>
    </w:p>
    <w:p w:rsidR="00E453C0" w:rsidRPr="003F2BB7" w:rsidP="00E453C0" w14:paraId="517BFDF2" w14:textId="77777777">
      <w:pPr>
        <w:spacing w:after="0" w:line="240" w:lineRule="auto"/>
        <w:rPr>
          <w:rFonts w:ascii="PT Astra Serif" w:hAnsi="PT Astra Serif"/>
          <w:sz w:val="24"/>
          <w:szCs w:val="24"/>
        </w:rPr>
      </w:pPr>
    </w:p>
    <w:p w:rsidR="00E453C0" w:rsidRPr="003F2BB7" w:rsidP="00E453C0" w14:paraId="1CCA0110" w14:textId="77777777">
      <w:pPr>
        <w:spacing w:after="0" w:line="240" w:lineRule="auto"/>
        <w:jc w:val="center"/>
        <w:rPr>
          <w:rFonts w:ascii="PT Astra Serif" w:hAnsi="PT Astra Serif"/>
          <w:b/>
          <w:bCs/>
          <w:sz w:val="24"/>
          <w:szCs w:val="24"/>
        </w:rPr>
      </w:pPr>
      <w:r w:rsidRPr="003F2BB7">
        <w:rPr>
          <w:rFonts w:ascii="PT Astra Serif" w:hAnsi="PT Astra Serif"/>
          <w:b/>
          <w:bCs/>
          <w:sz w:val="24"/>
          <w:szCs w:val="24"/>
        </w:rPr>
        <w:t>ТЕХНИЧЕСКОЕ ЗАДАНИЕ</w:t>
      </w:r>
    </w:p>
    <w:p w:rsidR="00E453C0" w:rsidRPr="003F2BB7" w:rsidP="00E453C0" w14:paraId="0C97759E" w14:textId="18DFA0BA">
      <w:pPr>
        <w:spacing w:after="0" w:line="240" w:lineRule="auto"/>
        <w:jc w:val="center"/>
        <w:rPr>
          <w:rFonts w:ascii="PT Astra Serif" w:hAnsi="PT Astra Serif"/>
          <w:b/>
          <w:bCs/>
          <w:sz w:val="24"/>
          <w:szCs w:val="24"/>
        </w:rPr>
      </w:pPr>
      <w:r w:rsidRPr="003F2BB7">
        <w:rPr>
          <w:rFonts w:ascii="PT Astra Serif" w:hAnsi="PT Astra Serif"/>
          <w:b/>
          <w:bCs/>
          <w:sz w:val="24"/>
          <w:szCs w:val="24"/>
        </w:rPr>
        <w:t>НА ВЫПОЛНЕНИЕ РАБОТ ПО КАПИТАЛЬНОМУ РЕМОНТУ ОБЩЕГО ИМУЩЕСТВА МНОГОКВАРТИРН</w:t>
      </w:r>
      <w:r w:rsidRPr="003F2BB7" w:rsidR="00211F8B">
        <w:rPr>
          <w:rFonts w:ascii="PT Astra Serif" w:hAnsi="PT Astra Serif"/>
          <w:b/>
          <w:bCs/>
          <w:sz w:val="24"/>
          <w:szCs w:val="24"/>
        </w:rPr>
        <w:t>ЫХ</w:t>
      </w:r>
      <w:r w:rsidRPr="003F2BB7">
        <w:rPr>
          <w:rFonts w:ascii="PT Astra Serif" w:hAnsi="PT Astra Serif"/>
          <w:b/>
          <w:bCs/>
          <w:sz w:val="24"/>
          <w:szCs w:val="24"/>
        </w:rPr>
        <w:t xml:space="preserve"> ДОМ</w:t>
      </w:r>
      <w:r w:rsidRPr="003F2BB7" w:rsidR="00211F8B">
        <w:rPr>
          <w:rFonts w:ascii="PT Astra Serif" w:hAnsi="PT Astra Serif"/>
          <w:b/>
          <w:bCs/>
          <w:sz w:val="24"/>
          <w:szCs w:val="24"/>
        </w:rPr>
        <w:t>ОВ</w:t>
      </w:r>
    </w:p>
    <w:p w:rsidR="006E3F46" w:rsidRPr="003F2BB7" w14:paraId="2A673085" w14:textId="4EF829E2">
      <w:pPr>
        <w:rPr>
          <w:sz w:val="24"/>
          <w:szCs w:val="24"/>
        </w:rPr>
      </w:pPr>
      <w:r w:rsidRPr="003F2BB7">
        <w:rPr>
          <w:sz w:val="24"/>
          <w:szCs w:val="24"/>
        </w:rPr>
        <w:tab/>
      </w:r>
      <w:r w:rsidRPr="003F2BB7">
        <w:rPr>
          <w:sz w:val="24"/>
          <w:szCs w:val="24"/>
        </w:rPr>
        <w:tab/>
      </w:r>
    </w:p>
    <w:tbl>
      <w:tblPr>
        <w:tblStyle w:val="TableGrid0"/>
        <w:tblW w:w="14312" w:type="dxa"/>
        <w:tblLook w:val="04A0"/>
      </w:tblPr>
      <w:tblGrid>
        <w:gridCol w:w="844"/>
        <w:gridCol w:w="2692"/>
        <w:gridCol w:w="10776"/>
      </w:tblGrid>
      <w:tr w14:paraId="0C3512B6" w14:textId="77777777" w:rsidTr="00211F8B">
        <w:tblPrEx>
          <w:tblW w:w="14312" w:type="dxa"/>
          <w:tblLook w:val="04A0"/>
        </w:tblPrEx>
        <w:tc>
          <w:tcPr>
            <w:tcW w:w="844" w:type="dxa"/>
          </w:tcPr>
          <w:p w:rsidR="00904121" w:rsidRPr="003F2BB7" w:rsidP="006863CF" w14:paraId="78404B38" w14:textId="7EC2EB7E">
            <w:pPr>
              <w:spacing w:after="160" w:line="259" w:lineRule="auto"/>
              <w:jc w:val="center"/>
              <w:rPr>
                <w:rFonts w:ascii="PT Astra Serif" w:hAnsi="PT Astra Serif"/>
                <w:b/>
                <w:bCs/>
                <w:sz w:val="24"/>
                <w:szCs w:val="24"/>
              </w:rPr>
            </w:pPr>
            <w:r w:rsidRPr="003F2BB7">
              <w:rPr>
                <w:rFonts w:ascii="PT Astra Serif" w:hAnsi="PT Astra Serif"/>
                <w:b/>
                <w:bCs/>
                <w:sz w:val="24"/>
                <w:szCs w:val="24"/>
              </w:rPr>
              <w:t>1</w:t>
            </w:r>
          </w:p>
        </w:tc>
        <w:tc>
          <w:tcPr>
            <w:tcW w:w="2692" w:type="dxa"/>
          </w:tcPr>
          <w:p w:rsidR="00904121" w:rsidRPr="003F2BB7" w:rsidP="00904121" w14:paraId="5592A15F" w14:textId="33D94896">
            <w:pPr>
              <w:spacing w:after="160" w:line="259" w:lineRule="auto"/>
              <w:rPr>
                <w:rFonts w:ascii="PT Astra Serif" w:hAnsi="PT Astra Serif"/>
                <w:b/>
                <w:bCs/>
                <w:sz w:val="24"/>
                <w:szCs w:val="24"/>
              </w:rPr>
            </w:pPr>
            <w:r w:rsidRPr="003F2BB7">
              <w:rPr>
                <w:rFonts w:ascii="PT Astra Serif" w:hAnsi="PT Astra Serif"/>
                <w:b/>
                <w:bCs/>
                <w:sz w:val="24"/>
                <w:szCs w:val="24"/>
              </w:rPr>
              <w:t>Наименование и адрес объект</w:t>
            </w:r>
            <w:r w:rsidRPr="003F2BB7" w:rsidR="00211F8B">
              <w:rPr>
                <w:rFonts w:ascii="PT Astra Serif" w:hAnsi="PT Astra Serif"/>
                <w:b/>
                <w:bCs/>
                <w:sz w:val="24"/>
                <w:szCs w:val="24"/>
              </w:rPr>
              <w:t>ов</w:t>
            </w:r>
            <w:r w:rsidRPr="003F2BB7" w:rsidR="00016305">
              <w:rPr>
                <w:rFonts w:ascii="PT Astra Serif" w:hAnsi="PT Astra Serif"/>
                <w:b/>
                <w:bCs/>
                <w:sz w:val="24"/>
                <w:szCs w:val="24"/>
              </w:rPr>
              <w:t>:</w:t>
            </w:r>
          </w:p>
        </w:tc>
        <w:tc>
          <w:tcPr>
            <w:tcW w:w="10776" w:type="dxa"/>
            <w:vAlign w:val="center"/>
          </w:tcPr>
          <w:p w:rsidR="00E55A35" w:rsidRPr="000A74A0" w:rsidP="00FA411C" w14:paraId="7545A76E" w14:textId="719F6450">
            <w:pPr>
              <w:rPr>
                <w:rFonts w:ascii="PT Astra Serif" w:hAnsi="PT Astra Serif"/>
                <w:b/>
                <w:bCs/>
                <w:sz w:val="24"/>
                <w:szCs w:val="24"/>
              </w:rPr>
            </w:pPr>
            <w:r w:rsidRPr="004A7B5D">
              <w:rPr>
                <w:rFonts w:ascii="PT Astra Serif" w:hAnsi="PT Astra Serif"/>
                <w:b/>
                <w:bCs/>
                <w:sz w:val="24"/>
                <w:szCs w:val="24"/>
              </w:rPr>
              <w:t>Ульяновская область, г. Новоульяновск, ул. Ленина, д. 11/18</w:t>
            </w:r>
            <w:r w:rsidR="00932161">
              <w:rPr>
                <w:rFonts w:ascii="PT Astra Serif" w:hAnsi="PT Astra Serif"/>
                <w:b/>
                <w:bCs/>
                <w:sz w:val="24"/>
                <w:szCs w:val="24"/>
              </w:rPr>
              <w:t>.</w:t>
            </w:r>
          </w:p>
        </w:tc>
      </w:tr>
      <w:tr w14:paraId="59D3E266" w14:textId="77777777" w:rsidTr="00211F8B">
        <w:tblPrEx>
          <w:tblW w:w="14312" w:type="dxa"/>
          <w:tblLook w:val="04A0"/>
        </w:tblPrEx>
        <w:trPr>
          <w:trHeight w:val="240"/>
        </w:trPr>
        <w:tc>
          <w:tcPr>
            <w:tcW w:w="844" w:type="dxa"/>
          </w:tcPr>
          <w:p w:rsidR="00904121" w:rsidRPr="003F2BB7" w:rsidP="00A65BB7" w14:paraId="6B1B8B62" w14:textId="5634DFD5">
            <w:pPr>
              <w:jc w:val="center"/>
              <w:rPr>
                <w:rFonts w:ascii="PT Astra Serif" w:hAnsi="PT Astra Serif"/>
                <w:b/>
                <w:bCs/>
                <w:sz w:val="24"/>
                <w:szCs w:val="24"/>
              </w:rPr>
            </w:pPr>
            <w:r w:rsidRPr="003F2BB7">
              <w:rPr>
                <w:rFonts w:ascii="PT Astra Serif" w:hAnsi="PT Astra Serif"/>
                <w:b/>
                <w:bCs/>
                <w:sz w:val="24"/>
                <w:szCs w:val="24"/>
              </w:rPr>
              <w:t>2</w:t>
            </w:r>
          </w:p>
        </w:tc>
        <w:tc>
          <w:tcPr>
            <w:tcW w:w="2692" w:type="dxa"/>
          </w:tcPr>
          <w:p w:rsidR="00904121" w:rsidRPr="003F2BB7" w:rsidP="00A65BB7" w14:paraId="1ABF2271" w14:textId="17B5DAEA">
            <w:pPr>
              <w:rPr>
                <w:rFonts w:ascii="PT Astra Serif" w:hAnsi="PT Astra Serif"/>
                <w:b/>
                <w:bCs/>
                <w:sz w:val="24"/>
                <w:szCs w:val="24"/>
              </w:rPr>
            </w:pPr>
            <w:r w:rsidRPr="003F2BB7">
              <w:rPr>
                <w:rFonts w:ascii="PT Astra Serif" w:hAnsi="PT Astra Serif"/>
                <w:b/>
                <w:bCs/>
                <w:sz w:val="24"/>
                <w:szCs w:val="24"/>
              </w:rPr>
              <w:t>Заказчик</w:t>
            </w:r>
            <w:r w:rsidRPr="003F2BB7" w:rsidR="00016305">
              <w:rPr>
                <w:rFonts w:ascii="PT Astra Serif" w:hAnsi="PT Astra Serif"/>
                <w:b/>
                <w:bCs/>
                <w:sz w:val="24"/>
                <w:szCs w:val="24"/>
              </w:rPr>
              <w:t>:</w:t>
            </w:r>
          </w:p>
        </w:tc>
        <w:tc>
          <w:tcPr>
            <w:tcW w:w="10776" w:type="dxa"/>
          </w:tcPr>
          <w:p w:rsidR="00904121" w:rsidRPr="003F2BB7" w:rsidP="00A65BB7" w14:paraId="31991BFF" w14:textId="77777777">
            <w:pPr>
              <w:rPr>
                <w:rFonts w:ascii="PT Astra Serif" w:hAnsi="PT Astra Serif"/>
                <w:sz w:val="24"/>
                <w:szCs w:val="24"/>
              </w:rPr>
            </w:pPr>
            <w:r w:rsidRPr="003F2BB7">
              <w:rPr>
                <w:rFonts w:ascii="PT Astra Serif" w:hAnsi="PT Astra Serif"/>
                <w:sz w:val="24"/>
                <w:szCs w:val="24"/>
              </w:rPr>
              <w:t>Фонд модернизации жилищно-коммунального комплекса Ульяновской области</w:t>
            </w:r>
          </w:p>
        </w:tc>
      </w:tr>
      <w:tr w14:paraId="53F8A6B0" w14:textId="77777777" w:rsidTr="00211F8B">
        <w:tblPrEx>
          <w:tblW w:w="14312" w:type="dxa"/>
          <w:tblLook w:val="04A0"/>
        </w:tblPrEx>
        <w:tc>
          <w:tcPr>
            <w:tcW w:w="844" w:type="dxa"/>
          </w:tcPr>
          <w:p w:rsidR="00904121" w:rsidRPr="003F2BB7" w:rsidP="00A65BB7" w14:paraId="30A137F3" w14:textId="4EC260A8">
            <w:pPr>
              <w:jc w:val="center"/>
              <w:rPr>
                <w:rFonts w:ascii="PT Astra Serif" w:hAnsi="PT Astra Serif"/>
                <w:b/>
                <w:bCs/>
                <w:sz w:val="24"/>
                <w:szCs w:val="24"/>
              </w:rPr>
            </w:pPr>
            <w:r w:rsidRPr="003F2BB7">
              <w:rPr>
                <w:rFonts w:ascii="PT Astra Serif" w:hAnsi="PT Astra Serif"/>
                <w:b/>
                <w:bCs/>
                <w:sz w:val="24"/>
                <w:szCs w:val="24"/>
              </w:rPr>
              <w:t>3</w:t>
            </w:r>
          </w:p>
        </w:tc>
        <w:tc>
          <w:tcPr>
            <w:tcW w:w="2692" w:type="dxa"/>
          </w:tcPr>
          <w:p w:rsidR="00904121" w:rsidRPr="003F2BB7" w:rsidP="00A65BB7" w14:paraId="33EC3766" w14:textId="369C09F7">
            <w:pPr>
              <w:rPr>
                <w:rFonts w:ascii="PT Astra Serif" w:hAnsi="PT Astra Serif"/>
                <w:b/>
                <w:bCs/>
                <w:sz w:val="24"/>
                <w:szCs w:val="24"/>
              </w:rPr>
            </w:pPr>
            <w:r w:rsidRPr="003F2BB7">
              <w:rPr>
                <w:rFonts w:ascii="PT Astra Serif" w:hAnsi="PT Astra Serif"/>
                <w:b/>
                <w:bCs/>
                <w:sz w:val="24"/>
                <w:szCs w:val="24"/>
              </w:rPr>
              <w:t>Исполнитель</w:t>
            </w:r>
            <w:r w:rsidRPr="003F2BB7" w:rsidR="00016305">
              <w:rPr>
                <w:rFonts w:ascii="PT Astra Serif" w:hAnsi="PT Astra Serif"/>
                <w:b/>
                <w:bCs/>
                <w:sz w:val="24"/>
                <w:szCs w:val="24"/>
              </w:rPr>
              <w:t>:</w:t>
            </w:r>
          </w:p>
        </w:tc>
        <w:tc>
          <w:tcPr>
            <w:tcW w:w="10776" w:type="dxa"/>
          </w:tcPr>
          <w:p w:rsidR="00904121" w:rsidRPr="003F2BB7" w:rsidP="00A65BB7" w14:paraId="081620E5" w14:textId="77777777">
            <w:pPr>
              <w:rPr>
                <w:rFonts w:ascii="PT Astra Serif" w:hAnsi="PT Astra Serif"/>
                <w:sz w:val="24"/>
                <w:szCs w:val="24"/>
              </w:rPr>
            </w:pPr>
            <w:r w:rsidRPr="003F2BB7">
              <w:rPr>
                <w:rFonts w:ascii="PT Astra Serif" w:hAnsi="PT Astra Serif"/>
                <w:sz w:val="24"/>
                <w:szCs w:val="24"/>
              </w:rPr>
              <w:t>Определяется по результатам электронного аукциона</w:t>
            </w:r>
          </w:p>
        </w:tc>
      </w:tr>
      <w:tr w14:paraId="5E6A4244" w14:textId="77777777" w:rsidTr="00211F8B">
        <w:tblPrEx>
          <w:tblW w:w="14312" w:type="dxa"/>
          <w:tblLook w:val="04A0"/>
        </w:tblPrEx>
        <w:tc>
          <w:tcPr>
            <w:tcW w:w="844" w:type="dxa"/>
          </w:tcPr>
          <w:p w:rsidR="00904121" w:rsidRPr="003F2BB7" w:rsidP="006863CF" w14:paraId="051FA24E" w14:textId="207DBC77">
            <w:pPr>
              <w:spacing w:after="160" w:line="259" w:lineRule="auto"/>
              <w:jc w:val="center"/>
              <w:rPr>
                <w:rFonts w:ascii="PT Astra Serif" w:hAnsi="PT Astra Serif"/>
                <w:b/>
                <w:bCs/>
                <w:sz w:val="24"/>
                <w:szCs w:val="24"/>
              </w:rPr>
            </w:pPr>
            <w:r w:rsidRPr="003F2BB7">
              <w:rPr>
                <w:rFonts w:ascii="PT Astra Serif" w:hAnsi="PT Astra Serif"/>
                <w:b/>
                <w:bCs/>
                <w:sz w:val="24"/>
                <w:szCs w:val="24"/>
              </w:rPr>
              <w:t>4</w:t>
            </w:r>
          </w:p>
        </w:tc>
        <w:tc>
          <w:tcPr>
            <w:tcW w:w="2692" w:type="dxa"/>
          </w:tcPr>
          <w:p w:rsidR="00904121" w:rsidRPr="003F2BB7" w:rsidP="00904121" w14:paraId="29A2412F" w14:textId="1B372319">
            <w:pPr>
              <w:spacing w:after="160" w:line="259" w:lineRule="auto"/>
              <w:rPr>
                <w:rFonts w:ascii="PT Astra Serif" w:hAnsi="PT Astra Serif"/>
                <w:b/>
                <w:bCs/>
                <w:sz w:val="24"/>
                <w:szCs w:val="24"/>
              </w:rPr>
            </w:pPr>
            <w:r w:rsidRPr="003F2BB7">
              <w:rPr>
                <w:rFonts w:ascii="PT Astra Serif" w:hAnsi="PT Astra Serif"/>
                <w:b/>
                <w:bCs/>
                <w:sz w:val="24"/>
                <w:szCs w:val="24"/>
              </w:rPr>
              <w:t>Вид ремонтных работ</w:t>
            </w:r>
            <w:r w:rsidRPr="003F2BB7" w:rsidR="00016305">
              <w:rPr>
                <w:rFonts w:ascii="PT Astra Serif" w:hAnsi="PT Astra Serif"/>
                <w:b/>
                <w:bCs/>
                <w:sz w:val="24"/>
                <w:szCs w:val="24"/>
              </w:rPr>
              <w:t>:</w:t>
            </w:r>
          </w:p>
        </w:tc>
        <w:tc>
          <w:tcPr>
            <w:tcW w:w="10776" w:type="dxa"/>
          </w:tcPr>
          <w:p w:rsidR="004A7B5D" w:rsidP="000A74A0" w14:paraId="78A0C832" w14:textId="3331763A">
            <w:pPr>
              <w:rPr>
                <w:rFonts w:ascii="PT Astra Serif" w:hAnsi="PT Astra Serif"/>
                <w:b/>
                <w:bCs/>
                <w:sz w:val="24"/>
                <w:szCs w:val="24"/>
              </w:rPr>
            </w:pPr>
            <w:r w:rsidRPr="003F2BB7">
              <w:rPr>
                <w:rFonts w:ascii="PT Astra Serif" w:hAnsi="PT Astra Serif"/>
                <w:b/>
                <w:bCs/>
                <w:sz w:val="24"/>
                <w:szCs w:val="24"/>
              </w:rPr>
              <w:t>4.</w:t>
            </w:r>
            <w:r w:rsidRPr="003F2BB7" w:rsidR="00966056">
              <w:rPr>
                <w:rFonts w:ascii="PT Astra Serif" w:hAnsi="PT Astra Serif"/>
                <w:b/>
                <w:bCs/>
                <w:sz w:val="24"/>
                <w:szCs w:val="24"/>
              </w:rPr>
              <w:t>1</w:t>
            </w:r>
            <w:r w:rsidRPr="003F2BB7">
              <w:rPr>
                <w:rFonts w:ascii="PT Astra Serif" w:hAnsi="PT Astra Serif"/>
                <w:b/>
                <w:bCs/>
                <w:sz w:val="24"/>
                <w:szCs w:val="24"/>
              </w:rPr>
              <w:t xml:space="preserve">. </w:t>
            </w:r>
            <w:r w:rsidRPr="003F2BB7" w:rsidR="00374A3F">
              <w:rPr>
                <w:rFonts w:ascii="PT Astra Serif" w:hAnsi="PT Astra Serif"/>
                <w:b/>
                <w:bCs/>
                <w:sz w:val="24"/>
                <w:szCs w:val="24"/>
              </w:rPr>
              <w:t>Капитальный ремонт</w:t>
            </w:r>
            <w:r w:rsidR="00667ECC">
              <w:rPr>
                <w:rFonts w:ascii="PT Astra Serif" w:hAnsi="PT Astra Serif"/>
                <w:b/>
                <w:bCs/>
                <w:sz w:val="24"/>
                <w:szCs w:val="24"/>
              </w:rPr>
              <w:t xml:space="preserve"> </w:t>
            </w:r>
            <w:r w:rsidR="00CF6745">
              <w:rPr>
                <w:rFonts w:ascii="PT Astra Serif" w:hAnsi="PT Astra Serif"/>
                <w:b/>
                <w:bCs/>
                <w:sz w:val="24"/>
                <w:szCs w:val="24"/>
              </w:rPr>
              <w:t xml:space="preserve">внутридомовой инженерной </w:t>
            </w:r>
            <w:r w:rsidR="00B74A43">
              <w:rPr>
                <w:rFonts w:ascii="PT Astra Serif" w:hAnsi="PT Astra Serif"/>
                <w:b/>
                <w:bCs/>
                <w:sz w:val="24"/>
                <w:szCs w:val="24"/>
              </w:rPr>
              <w:t>систем</w:t>
            </w:r>
            <w:r w:rsidR="00CF6745">
              <w:rPr>
                <w:rFonts w:ascii="PT Astra Serif" w:hAnsi="PT Astra Serif"/>
                <w:b/>
                <w:bCs/>
                <w:sz w:val="24"/>
                <w:szCs w:val="24"/>
              </w:rPr>
              <w:t>ы</w:t>
            </w:r>
            <w:r w:rsidR="00B74A43">
              <w:rPr>
                <w:rFonts w:ascii="PT Astra Serif" w:hAnsi="PT Astra Serif"/>
                <w:b/>
                <w:bCs/>
                <w:sz w:val="24"/>
                <w:szCs w:val="24"/>
              </w:rPr>
              <w:t xml:space="preserve"> </w:t>
            </w:r>
            <w:r w:rsidR="004F2D4F">
              <w:rPr>
                <w:rFonts w:ascii="PT Astra Serif" w:hAnsi="PT Astra Serif"/>
                <w:b/>
                <w:bCs/>
                <w:sz w:val="24"/>
                <w:szCs w:val="24"/>
              </w:rPr>
              <w:t>электр</w:t>
            </w:r>
            <w:r w:rsidR="00E55A35">
              <w:rPr>
                <w:rFonts w:ascii="PT Astra Serif" w:hAnsi="PT Astra Serif"/>
                <w:b/>
                <w:bCs/>
                <w:sz w:val="24"/>
                <w:szCs w:val="24"/>
              </w:rPr>
              <w:t>оснабжения</w:t>
            </w:r>
            <w:r w:rsidR="00932161">
              <w:rPr>
                <w:rFonts w:ascii="PT Astra Serif" w:hAnsi="PT Astra Serif"/>
                <w:b/>
                <w:bCs/>
                <w:sz w:val="24"/>
                <w:szCs w:val="24"/>
              </w:rPr>
              <w:t xml:space="preserve"> </w:t>
            </w:r>
            <w:r w:rsidRPr="003F2BB7" w:rsidR="001176E5">
              <w:rPr>
                <w:rFonts w:ascii="PT Astra Serif" w:hAnsi="PT Astra Serif"/>
                <w:b/>
                <w:bCs/>
                <w:sz w:val="24"/>
                <w:szCs w:val="24"/>
              </w:rPr>
              <w:t>многоквартирного дома по адресу:</w:t>
            </w:r>
            <w:r w:rsidRPr="003F2BB7" w:rsidR="008A7465">
              <w:rPr>
                <w:rFonts w:ascii="PT Astra Serif" w:hAnsi="PT Astra Serif"/>
                <w:b/>
                <w:bCs/>
                <w:sz w:val="24"/>
                <w:szCs w:val="24"/>
              </w:rPr>
              <w:t xml:space="preserve"> </w:t>
            </w:r>
            <w:r w:rsidRPr="004A7B5D">
              <w:rPr>
                <w:rFonts w:ascii="PT Astra Serif" w:hAnsi="PT Astra Serif"/>
                <w:b/>
                <w:bCs/>
                <w:sz w:val="24"/>
                <w:szCs w:val="24"/>
              </w:rPr>
              <w:t>Ульяновская область, г. Новоульяновск, ул. Ленина, д. 11/18</w:t>
            </w:r>
          </w:p>
          <w:p w:rsidR="000A74A0" w:rsidRPr="000A74A0" w:rsidP="000A74A0" w14:paraId="5B833C2B" w14:textId="1B685574">
            <w:pPr>
              <w:rPr>
                <w:rFonts w:ascii="PT Astra Serif" w:hAnsi="PT Astra Serif"/>
                <w:sz w:val="24"/>
                <w:szCs w:val="24"/>
              </w:rPr>
            </w:pPr>
            <w:r w:rsidRPr="000A74A0">
              <w:rPr>
                <w:rFonts w:ascii="PT Astra Serif" w:hAnsi="PT Astra Serif"/>
                <w:sz w:val="24"/>
                <w:szCs w:val="24"/>
              </w:rPr>
              <w:t>Год постройки – 19</w:t>
            </w:r>
            <w:r w:rsidR="00932161">
              <w:rPr>
                <w:rFonts w:ascii="PT Astra Serif" w:hAnsi="PT Astra Serif"/>
                <w:sz w:val="24"/>
                <w:szCs w:val="24"/>
              </w:rPr>
              <w:t>6</w:t>
            </w:r>
            <w:r w:rsidR="004A7B5D">
              <w:rPr>
                <w:rFonts w:ascii="PT Astra Serif" w:hAnsi="PT Astra Serif"/>
                <w:sz w:val="24"/>
                <w:szCs w:val="24"/>
              </w:rPr>
              <w:t>2</w:t>
            </w:r>
            <w:r w:rsidRPr="000A74A0">
              <w:rPr>
                <w:rFonts w:ascii="PT Astra Serif" w:hAnsi="PT Astra Serif"/>
                <w:sz w:val="24"/>
                <w:szCs w:val="24"/>
              </w:rPr>
              <w:t>;</w:t>
            </w:r>
          </w:p>
          <w:p w:rsidR="000A74A0" w:rsidRPr="000A74A0" w:rsidP="000A74A0" w14:paraId="54A8210D" w14:textId="650C63DA">
            <w:pPr>
              <w:rPr>
                <w:rFonts w:ascii="PT Astra Serif" w:hAnsi="PT Astra Serif"/>
                <w:sz w:val="24"/>
                <w:szCs w:val="24"/>
              </w:rPr>
            </w:pPr>
            <w:r w:rsidRPr="000A74A0">
              <w:rPr>
                <w:rFonts w:ascii="PT Astra Serif" w:hAnsi="PT Astra Serif"/>
                <w:sz w:val="24"/>
                <w:szCs w:val="24"/>
              </w:rPr>
              <w:t xml:space="preserve">Количество подъездов – </w:t>
            </w:r>
            <w:r w:rsidR="004A7B5D">
              <w:rPr>
                <w:rFonts w:ascii="PT Astra Serif" w:hAnsi="PT Astra Serif"/>
                <w:sz w:val="24"/>
                <w:szCs w:val="24"/>
              </w:rPr>
              <w:t>3</w:t>
            </w:r>
            <w:r w:rsidRPr="000A74A0">
              <w:rPr>
                <w:rFonts w:ascii="PT Astra Serif" w:hAnsi="PT Astra Serif"/>
                <w:sz w:val="24"/>
                <w:szCs w:val="24"/>
              </w:rPr>
              <w:t>;</w:t>
            </w:r>
          </w:p>
          <w:p w:rsidR="004F2D4F" w:rsidRPr="003F2BB7" w:rsidP="00CF6745" w14:paraId="50AB806A" w14:textId="61142B1D">
            <w:pPr>
              <w:rPr>
                <w:rFonts w:ascii="PT Astra Serif" w:hAnsi="PT Astra Serif"/>
                <w:sz w:val="24"/>
                <w:szCs w:val="24"/>
              </w:rPr>
            </w:pPr>
            <w:r w:rsidRPr="000A74A0">
              <w:rPr>
                <w:rFonts w:ascii="PT Astra Serif" w:hAnsi="PT Astra Serif"/>
                <w:sz w:val="24"/>
                <w:szCs w:val="24"/>
              </w:rPr>
              <w:t xml:space="preserve">Количество этажей – </w:t>
            </w:r>
            <w:r w:rsidR="004A7B5D">
              <w:rPr>
                <w:rFonts w:ascii="PT Astra Serif" w:hAnsi="PT Astra Serif"/>
                <w:sz w:val="24"/>
                <w:szCs w:val="24"/>
              </w:rPr>
              <w:t>3</w:t>
            </w:r>
            <w:r w:rsidR="00CF6745">
              <w:rPr>
                <w:rFonts w:ascii="PT Astra Serif" w:hAnsi="PT Astra Serif"/>
                <w:sz w:val="24"/>
                <w:szCs w:val="24"/>
              </w:rPr>
              <w:t>.</w:t>
            </w:r>
          </w:p>
        </w:tc>
      </w:tr>
      <w:tr w14:paraId="0E99D883" w14:textId="77777777" w:rsidTr="00211F8B">
        <w:tblPrEx>
          <w:tblW w:w="14312" w:type="dxa"/>
          <w:tblLook w:val="04A0"/>
        </w:tblPrEx>
        <w:tc>
          <w:tcPr>
            <w:tcW w:w="844" w:type="dxa"/>
          </w:tcPr>
          <w:p w:rsidR="00211F8B" w:rsidRPr="003F2BB7" w:rsidP="00211F8B" w14:paraId="2D7D09CA" w14:textId="7913E637">
            <w:pPr>
              <w:spacing w:after="160" w:line="259" w:lineRule="auto"/>
              <w:jc w:val="center"/>
              <w:rPr>
                <w:rFonts w:ascii="PT Astra Serif" w:hAnsi="PT Astra Serif"/>
                <w:b/>
                <w:bCs/>
                <w:sz w:val="24"/>
                <w:szCs w:val="24"/>
              </w:rPr>
            </w:pPr>
            <w:r w:rsidRPr="003F2BB7">
              <w:rPr>
                <w:rFonts w:ascii="PT Astra Serif" w:hAnsi="PT Astra Serif"/>
                <w:b/>
                <w:bCs/>
                <w:sz w:val="24"/>
                <w:szCs w:val="24"/>
              </w:rPr>
              <w:t>5.</w:t>
            </w:r>
          </w:p>
        </w:tc>
        <w:tc>
          <w:tcPr>
            <w:tcW w:w="2692" w:type="dxa"/>
          </w:tcPr>
          <w:p w:rsidR="00211F8B" w:rsidRPr="003F2BB7" w:rsidP="00211F8B" w14:paraId="30ED511E" w14:textId="2D4A2BCF">
            <w:pPr>
              <w:spacing w:after="160" w:line="259" w:lineRule="auto"/>
              <w:rPr>
                <w:rFonts w:ascii="PT Astra Serif" w:hAnsi="PT Astra Serif"/>
                <w:b/>
                <w:bCs/>
                <w:sz w:val="24"/>
                <w:szCs w:val="24"/>
              </w:rPr>
            </w:pPr>
            <w:r w:rsidRPr="003F2BB7">
              <w:rPr>
                <w:rFonts w:ascii="PT Astra Serif" w:hAnsi="PT Astra Serif"/>
                <w:b/>
                <w:bCs/>
                <w:sz w:val="24"/>
                <w:szCs w:val="24"/>
              </w:rPr>
              <w:t>Источник финансирования:</w:t>
            </w:r>
          </w:p>
        </w:tc>
        <w:tc>
          <w:tcPr>
            <w:tcW w:w="10776" w:type="dxa"/>
          </w:tcPr>
          <w:p w:rsidR="00211F8B" w:rsidRPr="003F2BB7" w:rsidP="00211F8B" w14:paraId="1B4DB15C" w14:textId="77777777">
            <w:pPr>
              <w:spacing w:after="160" w:line="259" w:lineRule="auto"/>
              <w:rPr>
                <w:rFonts w:ascii="PT Astra Serif" w:hAnsi="PT Astra Serif"/>
                <w:sz w:val="24"/>
                <w:szCs w:val="24"/>
              </w:rPr>
            </w:pPr>
            <w:r w:rsidRPr="003F2BB7">
              <w:rPr>
                <w:rFonts w:ascii="PT Astra Serif" w:hAnsi="PT Astra Serif"/>
                <w:sz w:val="24"/>
                <w:szCs w:val="24"/>
              </w:rPr>
              <w:t>Взносы, уплаченные собственниками помещений, в многоквартирных домах, формирующих фонд капитального ремонта на счете Регионального оператора</w:t>
            </w:r>
          </w:p>
        </w:tc>
      </w:tr>
      <w:tr w14:paraId="3861BA80" w14:textId="77777777" w:rsidTr="00211F8B">
        <w:tblPrEx>
          <w:tblW w:w="14312" w:type="dxa"/>
          <w:tblLook w:val="04A0"/>
        </w:tblPrEx>
        <w:tc>
          <w:tcPr>
            <w:tcW w:w="844" w:type="dxa"/>
          </w:tcPr>
          <w:p w:rsidR="00211F8B" w:rsidRPr="003F2BB7" w:rsidP="00211F8B" w14:paraId="3F13D502" w14:textId="74C9B439">
            <w:pPr>
              <w:spacing w:after="160" w:line="259" w:lineRule="auto"/>
              <w:jc w:val="center"/>
              <w:rPr>
                <w:rFonts w:ascii="PT Astra Serif" w:hAnsi="PT Astra Serif"/>
                <w:b/>
                <w:bCs/>
                <w:sz w:val="24"/>
                <w:szCs w:val="24"/>
              </w:rPr>
            </w:pPr>
            <w:r w:rsidRPr="003F2BB7">
              <w:rPr>
                <w:rFonts w:ascii="PT Astra Serif" w:hAnsi="PT Astra Serif"/>
                <w:b/>
                <w:bCs/>
                <w:sz w:val="24"/>
                <w:szCs w:val="24"/>
              </w:rPr>
              <w:t>6.</w:t>
            </w:r>
          </w:p>
        </w:tc>
        <w:tc>
          <w:tcPr>
            <w:tcW w:w="2692" w:type="dxa"/>
          </w:tcPr>
          <w:p w:rsidR="00211F8B" w:rsidRPr="003F2BB7" w:rsidP="00211F8B" w14:paraId="76DF8923" w14:textId="77777777">
            <w:pPr>
              <w:spacing w:after="160" w:line="259" w:lineRule="auto"/>
              <w:rPr>
                <w:rFonts w:ascii="PT Astra Serif" w:hAnsi="PT Astra Serif"/>
                <w:b/>
                <w:bCs/>
                <w:sz w:val="24"/>
                <w:szCs w:val="24"/>
              </w:rPr>
            </w:pPr>
            <w:r w:rsidRPr="003F2BB7">
              <w:rPr>
                <w:rFonts w:ascii="PT Astra Serif" w:hAnsi="PT Astra Serif"/>
                <w:b/>
                <w:bCs/>
                <w:sz w:val="24"/>
                <w:szCs w:val="24"/>
              </w:rPr>
              <w:t>Срок выполнения работ</w:t>
            </w:r>
          </w:p>
        </w:tc>
        <w:tc>
          <w:tcPr>
            <w:tcW w:w="10776" w:type="dxa"/>
          </w:tcPr>
          <w:p w:rsidR="00211F8B" w:rsidRPr="003F2BB7" w:rsidP="00211F8B" w14:paraId="789CF4A1" w14:textId="30A2BDAE">
            <w:pPr>
              <w:spacing w:after="160" w:line="259" w:lineRule="auto"/>
              <w:rPr>
                <w:rFonts w:ascii="PT Astra Serif" w:hAnsi="PT Astra Serif"/>
                <w:sz w:val="24"/>
                <w:szCs w:val="24"/>
              </w:rPr>
            </w:pPr>
            <w:r w:rsidRPr="003F2BB7">
              <w:rPr>
                <w:rFonts w:ascii="PT Astra Serif" w:hAnsi="PT Astra Serif"/>
                <w:sz w:val="24"/>
                <w:szCs w:val="24"/>
              </w:rPr>
              <w:t>Определяются в соответствии с графиком производства работ (Приложение № 3 к договору).</w:t>
            </w:r>
          </w:p>
        </w:tc>
      </w:tr>
      <w:tr w14:paraId="0DEC54F7" w14:textId="77777777" w:rsidTr="00211F8B">
        <w:tblPrEx>
          <w:tblW w:w="14312" w:type="dxa"/>
          <w:tblLook w:val="04A0"/>
        </w:tblPrEx>
        <w:tc>
          <w:tcPr>
            <w:tcW w:w="844" w:type="dxa"/>
          </w:tcPr>
          <w:p w:rsidR="00211F8B" w:rsidRPr="003F2BB7" w:rsidP="00211F8B" w14:paraId="183C9DA3" w14:textId="7E21E135">
            <w:pPr>
              <w:spacing w:after="160" w:line="259" w:lineRule="auto"/>
              <w:jc w:val="center"/>
              <w:rPr>
                <w:rFonts w:ascii="PT Astra Serif" w:hAnsi="PT Astra Serif"/>
                <w:b/>
                <w:bCs/>
                <w:sz w:val="24"/>
                <w:szCs w:val="24"/>
              </w:rPr>
            </w:pPr>
            <w:r w:rsidRPr="003F2BB7">
              <w:rPr>
                <w:rFonts w:ascii="PT Astra Serif" w:hAnsi="PT Astra Serif"/>
                <w:b/>
                <w:bCs/>
                <w:sz w:val="24"/>
                <w:szCs w:val="24"/>
              </w:rPr>
              <w:t>7.</w:t>
            </w:r>
          </w:p>
        </w:tc>
        <w:tc>
          <w:tcPr>
            <w:tcW w:w="2692" w:type="dxa"/>
          </w:tcPr>
          <w:p w:rsidR="00211F8B" w:rsidRPr="003F2BB7" w:rsidP="00211F8B" w14:paraId="68784796" w14:textId="442AFA33">
            <w:pPr>
              <w:spacing w:after="160" w:line="259" w:lineRule="auto"/>
              <w:rPr>
                <w:rFonts w:ascii="PT Astra Serif" w:hAnsi="PT Astra Serif"/>
                <w:b/>
                <w:bCs/>
                <w:sz w:val="24"/>
                <w:szCs w:val="24"/>
              </w:rPr>
            </w:pPr>
            <w:r w:rsidRPr="003F2BB7">
              <w:rPr>
                <w:rFonts w:ascii="PT Astra Serif" w:hAnsi="PT Astra Serif"/>
                <w:b/>
                <w:bCs/>
                <w:sz w:val="24"/>
                <w:szCs w:val="24"/>
              </w:rPr>
              <w:t>Требования к охране труда и технике: безопасности при производстве работ:</w:t>
            </w:r>
          </w:p>
        </w:tc>
        <w:tc>
          <w:tcPr>
            <w:tcW w:w="10776" w:type="dxa"/>
          </w:tcPr>
          <w:p w:rsidR="00211F8B" w:rsidRPr="003F2BB7" w:rsidP="00211F8B" w14:paraId="02C3003A" w14:textId="77777777">
            <w:pPr>
              <w:spacing w:after="160" w:line="259" w:lineRule="auto"/>
              <w:rPr>
                <w:rFonts w:ascii="PT Astra Serif" w:hAnsi="PT Astra Serif"/>
                <w:sz w:val="24"/>
                <w:szCs w:val="24"/>
              </w:rPr>
            </w:pPr>
            <w:r w:rsidRPr="003F2BB7">
              <w:rPr>
                <w:rFonts w:ascii="PT Astra Serif" w:hAnsi="PT Astra Serif"/>
                <w:sz w:val="24"/>
                <w:szCs w:val="24"/>
              </w:rPr>
              <w:t>Работы выполнять в соответствии с требованиями федеральных и ведомственных нормативных документов, приведенных в пункте 10 «Основная нормативная документация по производству работ» данного технического задания.</w:t>
            </w:r>
          </w:p>
        </w:tc>
      </w:tr>
      <w:tr w14:paraId="7E6B6E01" w14:textId="77777777" w:rsidTr="00211F8B">
        <w:tblPrEx>
          <w:tblW w:w="14312" w:type="dxa"/>
          <w:tblLook w:val="04A0"/>
        </w:tblPrEx>
        <w:tc>
          <w:tcPr>
            <w:tcW w:w="844" w:type="dxa"/>
          </w:tcPr>
          <w:p w:rsidR="00211F8B" w:rsidRPr="003F2BB7" w:rsidP="00211F8B" w14:paraId="3E843B6F" w14:textId="4E751E8D">
            <w:pPr>
              <w:spacing w:line="259" w:lineRule="auto"/>
              <w:jc w:val="center"/>
              <w:rPr>
                <w:rFonts w:ascii="PT Astra Serif" w:hAnsi="PT Astra Serif"/>
                <w:b/>
                <w:bCs/>
                <w:sz w:val="24"/>
                <w:szCs w:val="24"/>
              </w:rPr>
            </w:pPr>
            <w:r w:rsidRPr="003F2BB7">
              <w:rPr>
                <w:rFonts w:ascii="PT Astra Serif" w:hAnsi="PT Astra Serif"/>
                <w:b/>
                <w:bCs/>
                <w:sz w:val="24"/>
                <w:szCs w:val="24"/>
              </w:rPr>
              <w:t>8.</w:t>
            </w:r>
          </w:p>
        </w:tc>
        <w:tc>
          <w:tcPr>
            <w:tcW w:w="2692" w:type="dxa"/>
          </w:tcPr>
          <w:p w:rsidR="00211F8B" w:rsidRPr="003F2BB7" w:rsidP="00211F8B" w14:paraId="71E8E88A" w14:textId="1BCAA87D">
            <w:pPr>
              <w:spacing w:line="259" w:lineRule="auto"/>
              <w:rPr>
                <w:rFonts w:ascii="PT Astra Serif" w:hAnsi="PT Astra Serif"/>
                <w:b/>
                <w:bCs/>
                <w:sz w:val="24"/>
                <w:szCs w:val="24"/>
              </w:rPr>
            </w:pPr>
            <w:r w:rsidRPr="003F2BB7">
              <w:rPr>
                <w:rFonts w:ascii="PT Astra Serif" w:hAnsi="PT Astra Serif"/>
                <w:b/>
                <w:bCs/>
                <w:sz w:val="24"/>
                <w:szCs w:val="24"/>
              </w:rPr>
              <w:t>Нормативные документы по производству работ:</w:t>
            </w:r>
          </w:p>
        </w:tc>
        <w:tc>
          <w:tcPr>
            <w:tcW w:w="10776" w:type="dxa"/>
          </w:tcPr>
          <w:p w:rsidR="00211F8B" w:rsidRPr="003F2BB7" w:rsidP="00211F8B" w14:paraId="1F0E4D30" w14:textId="795116B1">
            <w:pPr>
              <w:rPr>
                <w:rFonts w:ascii="PT Astra Serif" w:hAnsi="PT Astra Serif"/>
                <w:sz w:val="24"/>
                <w:szCs w:val="24"/>
              </w:rPr>
            </w:pPr>
            <w:r w:rsidRPr="003F2BB7">
              <w:rPr>
                <w:rFonts w:ascii="PT Astra Serif" w:hAnsi="PT Astra Serif"/>
                <w:sz w:val="24"/>
                <w:szCs w:val="24"/>
              </w:rPr>
              <w:t>- Гражданский кодекс Российской Федерации;</w:t>
            </w:r>
          </w:p>
          <w:p w:rsidR="00211F8B" w:rsidRPr="003F2BB7" w:rsidP="00211F8B" w14:paraId="02B3F991" w14:textId="449B2DDF">
            <w:pPr>
              <w:rPr>
                <w:rFonts w:ascii="PT Astra Serif" w:hAnsi="PT Astra Serif"/>
                <w:sz w:val="24"/>
                <w:szCs w:val="24"/>
              </w:rPr>
            </w:pPr>
            <w:r w:rsidRPr="003F2BB7">
              <w:rPr>
                <w:rFonts w:ascii="PT Astra Serif" w:hAnsi="PT Astra Serif"/>
                <w:sz w:val="24"/>
                <w:szCs w:val="24"/>
              </w:rPr>
              <w:t>- Градостроительный кодекс Российской Федерации;</w:t>
            </w:r>
          </w:p>
          <w:p w:rsidR="00211F8B" w:rsidRPr="003F2BB7" w:rsidP="00211F8B" w14:paraId="36DBF288" w14:textId="6CF5565E">
            <w:pPr>
              <w:rPr>
                <w:rFonts w:ascii="PT Astra Serif" w:hAnsi="PT Astra Serif"/>
                <w:sz w:val="24"/>
                <w:szCs w:val="24"/>
              </w:rPr>
            </w:pPr>
            <w:r w:rsidRPr="003F2BB7">
              <w:rPr>
                <w:rFonts w:ascii="PT Astra Serif" w:hAnsi="PT Astra Serif"/>
                <w:sz w:val="24"/>
                <w:szCs w:val="24"/>
              </w:rPr>
              <w:t>- Федеральный закон Российской Федерации от 30.12.2009 № 384-ФЗ «Технический регламент о безопасности зданий и сооружений»;</w:t>
            </w:r>
          </w:p>
          <w:p w:rsidR="00786FF0" w:rsidRPr="003F2BB7" w:rsidP="00211F8B" w14:paraId="1AFF4631" w14:textId="7D124ADF">
            <w:pPr>
              <w:rPr>
                <w:rFonts w:ascii="PT Astra Serif" w:hAnsi="PT Astra Serif"/>
                <w:sz w:val="24"/>
                <w:szCs w:val="24"/>
              </w:rPr>
            </w:pPr>
            <w:r w:rsidRPr="003F2BB7">
              <w:rPr>
                <w:rFonts w:ascii="PT Astra Serif" w:hAnsi="PT Astra Serif"/>
                <w:sz w:val="24"/>
                <w:szCs w:val="24"/>
              </w:rPr>
              <w:t>- СП 17.13330.2017 СП «Кровли» Актуализированная редакция СНиП II-26-76;</w:t>
            </w:r>
          </w:p>
          <w:p w:rsidR="00262202" w:rsidRPr="003F2BB7" w:rsidP="00211F8B" w14:paraId="1EB20A49" w14:textId="77777777">
            <w:pPr>
              <w:rPr>
                <w:rFonts w:ascii="PT Astra Serif" w:hAnsi="PT Astra Serif"/>
                <w:sz w:val="24"/>
                <w:szCs w:val="24"/>
              </w:rPr>
            </w:pPr>
            <w:r w:rsidRPr="003F2BB7">
              <w:rPr>
                <w:rFonts w:ascii="PT Astra Serif" w:hAnsi="PT Astra Serif"/>
                <w:sz w:val="24"/>
                <w:szCs w:val="24"/>
              </w:rPr>
              <w:t>- СНиП 3.04.01-87 Изоляционные и отделочные покрытия;</w:t>
            </w:r>
          </w:p>
          <w:p w:rsidR="00211F8B" w:rsidRPr="003F2BB7" w:rsidP="00211F8B" w14:paraId="6E08B8C0" w14:textId="2D4867A2">
            <w:pPr>
              <w:rPr>
                <w:rFonts w:ascii="PT Astra Serif" w:hAnsi="PT Astra Serif"/>
                <w:sz w:val="24"/>
                <w:szCs w:val="24"/>
              </w:rPr>
            </w:pPr>
            <w:r w:rsidRPr="003F2BB7">
              <w:rPr>
                <w:rFonts w:ascii="PT Astra Serif" w:hAnsi="PT Astra Serif"/>
                <w:sz w:val="24"/>
                <w:szCs w:val="24"/>
              </w:rPr>
              <w:t>- СНиП 12-03-2001. Безопасность труда в строительстве. Часть 1. Общие требования;</w:t>
            </w:r>
          </w:p>
          <w:p w:rsidR="00211F8B" w:rsidRPr="003F2BB7" w:rsidP="00211F8B" w14:paraId="5FA48C31" w14:textId="0B9CD42A">
            <w:pPr>
              <w:rPr>
                <w:rFonts w:ascii="PT Astra Serif" w:hAnsi="PT Astra Serif"/>
                <w:sz w:val="24"/>
                <w:szCs w:val="24"/>
              </w:rPr>
            </w:pPr>
            <w:r w:rsidRPr="003F2BB7">
              <w:rPr>
                <w:rFonts w:ascii="PT Astra Serif" w:hAnsi="PT Astra Serif"/>
                <w:sz w:val="24"/>
                <w:szCs w:val="24"/>
              </w:rPr>
              <w:t>- СНиП 12-04-2002. Безопасность труда в строительстве. Часть 2. Строительное производство;</w:t>
            </w:r>
          </w:p>
          <w:p w:rsidR="00211F8B" w:rsidRPr="003F2BB7" w:rsidP="00211F8B" w14:paraId="46A32A1D" w14:textId="3C361F13">
            <w:pPr>
              <w:rPr>
                <w:rFonts w:ascii="PT Astra Serif" w:hAnsi="PT Astra Serif"/>
                <w:sz w:val="24"/>
                <w:szCs w:val="24"/>
              </w:rPr>
            </w:pPr>
            <w:r w:rsidRPr="003F2BB7">
              <w:rPr>
                <w:rFonts w:ascii="PT Astra Serif" w:hAnsi="PT Astra Serif"/>
                <w:sz w:val="24"/>
                <w:szCs w:val="24"/>
              </w:rPr>
              <w:t>- ПОТ Р М-012-2000. Межотраслевые правила по охране труда при работе на высоте;</w:t>
            </w:r>
          </w:p>
          <w:p w:rsidR="00211F8B" w:rsidRPr="003F2BB7" w:rsidP="00211F8B" w14:paraId="7C936D1A" w14:textId="129592FD">
            <w:pPr>
              <w:rPr>
                <w:rFonts w:ascii="PT Astra Serif" w:hAnsi="PT Astra Serif"/>
                <w:sz w:val="24"/>
                <w:szCs w:val="24"/>
              </w:rPr>
            </w:pPr>
            <w:r w:rsidRPr="003F2BB7">
              <w:rPr>
                <w:rFonts w:ascii="PT Astra Serif" w:hAnsi="PT Astra Serif"/>
                <w:sz w:val="24"/>
                <w:szCs w:val="24"/>
              </w:rPr>
              <w:t>- СанПиН 2.2.3.1384-2003. Минздрав РФ. Гигиенические требования к организации строительного производства и строительных работ;</w:t>
            </w:r>
          </w:p>
          <w:p w:rsidR="00211F8B" w:rsidRPr="003F2BB7" w:rsidP="00211F8B" w14:paraId="3ECD8518" w14:textId="73EE6595">
            <w:pPr>
              <w:rPr>
                <w:rFonts w:ascii="PT Astra Serif" w:hAnsi="PT Astra Serif"/>
                <w:sz w:val="24"/>
                <w:szCs w:val="24"/>
              </w:rPr>
            </w:pPr>
            <w:r w:rsidRPr="003F2BB7">
              <w:rPr>
                <w:rFonts w:ascii="PT Astra Serif" w:hAnsi="PT Astra Serif"/>
                <w:sz w:val="24"/>
                <w:szCs w:val="24"/>
              </w:rPr>
              <w:t>- СП 48.13330.2011. Свод правил. Организация строительства. Актуализированная редакция СНиП 12-01-2004;</w:t>
            </w:r>
          </w:p>
          <w:p w:rsidR="00211F8B" w:rsidRPr="003F2BB7" w:rsidP="00211F8B" w14:paraId="6D77ACED" w14:textId="5FBC1392">
            <w:pPr>
              <w:rPr>
                <w:rFonts w:ascii="PT Astra Serif" w:hAnsi="PT Astra Serif"/>
                <w:sz w:val="24"/>
                <w:szCs w:val="24"/>
              </w:rPr>
            </w:pPr>
            <w:r w:rsidRPr="003F2BB7">
              <w:rPr>
                <w:rFonts w:ascii="PT Astra Serif" w:hAnsi="PT Astra Serif"/>
                <w:sz w:val="24"/>
                <w:szCs w:val="24"/>
              </w:rPr>
              <w:t>- СП 70.13330.2012. Свод правил. Несущие и ограждающие конструкции. Актуализированная редакция СНиП 3.03.01-87;</w:t>
            </w:r>
          </w:p>
          <w:p w:rsidR="00211F8B" w:rsidRPr="003F2BB7" w:rsidP="00211F8B" w14:paraId="4D479EE1" w14:textId="58D9FF09">
            <w:pPr>
              <w:rPr>
                <w:rFonts w:ascii="PT Astra Serif" w:hAnsi="PT Astra Serif"/>
                <w:sz w:val="24"/>
                <w:szCs w:val="24"/>
              </w:rPr>
            </w:pPr>
            <w:r w:rsidRPr="003F2BB7">
              <w:rPr>
                <w:rFonts w:ascii="PT Astra Serif" w:hAnsi="PT Astra Serif"/>
                <w:sz w:val="24"/>
                <w:szCs w:val="24"/>
              </w:rPr>
              <w:t>- СНиП 3.03.01-87 «Несущие и ограждающие конструкции»;</w:t>
            </w:r>
          </w:p>
          <w:p w:rsidR="00211F8B" w:rsidRPr="003F2BB7" w:rsidP="00211F8B" w14:paraId="2331FDAE" w14:textId="16B86EC1">
            <w:pPr>
              <w:rPr>
                <w:rFonts w:ascii="PT Astra Serif" w:hAnsi="PT Astra Serif"/>
                <w:sz w:val="24"/>
                <w:szCs w:val="24"/>
              </w:rPr>
            </w:pPr>
            <w:r w:rsidRPr="003F2BB7">
              <w:rPr>
                <w:rFonts w:ascii="PT Astra Serif" w:hAnsi="PT Astra Serif"/>
                <w:sz w:val="24"/>
                <w:szCs w:val="24"/>
              </w:rPr>
              <w:t>- ППБ 01-03 МЧС РФ «Правила пожарной безопасности в Российской Федерации»;</w:t>
            </w:r>
          </w:p>
          <w:p w:rsidR="00211F8B" w:rsidRPr="003F2BB7" w:rsidP="00211F8B" w14:paraId="2EDA1E2F" w14:textId="77777777">
            <w:pPr>
              <w:rPr>
                <w:rFonts w:ascii="PT Astra Serif" w:hAnsi="PT Astra Serif"/>
                <w:sz w:val="24"/>
                <w:szCs w:val="24"/>
              </w:rPr>
            </w:pPr>
            <w:r w:rsidRPr="003F2BB7">
              <w:rPr>
                <w:rFonts w:ascii="PT Astra Serif" w:hAnsi="PT Astra Serif"/>
                <w:sz w:val="24"/>
                <w:szCs w:val="24"/>
              </w:rPr>
              <w:t>- Федеральный закон от 22.07.2008 № 123-ФЗ «Технический регламент о требованиях пожарной безопасности»;</w:t>
            </w:r>
            <w:r w:rsidRPr="003F2BB7">
              <w:rPr>
                <w:sz w:val="24"/>
                <w:szCs w:val="24"/>
              </w:rPr>
              <w:t xml:space="preserve"> </w:t>
            </w:r>
            <w:r w:rsidRPr="003F2BB7">
              <w:rPr>
                <w:rFonts w:ascii="PT Astra Serif" w:hAnsi="PT Astra Serif"/>
                <w:sz w:val="24"/>
                <w:szCs w:val="24"/>
              </w:rPr>
              <w:t></w:t>
            </w:r>
            <w:r w:rsidRPr="003F2BB7">
              <w:rPr>
                <w:rFonts w:ascii="PT Astra Serif" w:hAnsi="PT Astra Serif"/>
                <w:sz w:val="24"/>
                <w:szCs w:val="24"/>
              </w:rPr>
              <w:tab/>
            </w:r>
          </w:p>
          <w:p w:rsidR="00211F8B" w:rsidRPr="003F2BB7" w:rsidP="00211F8B" w14:paraId="4FDDC02C" w14:textId="02BF832C">
            <w:pPr>
              <w:rPr>
                <w:rFonts w:ascii="PT Astra Serif" w:hAnsi="PT Astra Serif"/>
                <w:sz w:val="24"/>
                <w:szCs w:val="24"/>
              </w:rPr>
            </w:pPr>
            <w:r w:rsidRPr="003F2BB7">
              <w:rPr>
                <w:rFonts w:ascii="PT Astra Serif" w:hAnsi="PT Astra Serif"/>
                <w:sz w:val="24"/>
                <w:szCs w:val="24"/>
              </w:rPr>
              <w:t>- СТО НОСТРОЙ 2.33.13-2011 «Капитальный ремонт многоквартирных домов без отселения жильцов»;</w:t>
            </w:r>
          </w:p>
          <w:p w:rsidR="00EC1C13" w:rsidRPr="003F2BB7" w:rsidP="007B442D" w14:paraId="30DF1914" w14:textId="4F914992">
            <w:pPr>
              <w:rPr>
                <w:rFonts w:ascii="PT Astra Serif" w:hAnsi="PT Astra Serif"/>
                <w:sz w:val="24"/>
                <w:szCs w:val="24"/>
              </w:rPr>
            </w:pPr>
            <w:r w:rsidRPr="003F2BB7">
              <w:rPr>
                <w:rFonts w:ascii="PT Astra Serif" w:hAnsi="PT Astra Serif"/>
                <w:sz w:val="24"/>
                <w:szCs w:val="24"/>
              </w:rPr>
              <w:t xml:space="preserve">- </w:t>
            </w:r>
            <w:r w:rsidRPr="003F2BB7">
              <w:rPr>
                <w:rFonts w:ascii="PT Astra Serif" w:hAnsi="PT Astra Serif"/>
                <w:sz w:val="24"/>
                <w:szCs w:val="24"/>
              </w:rPr>
              <w:t>СП 73.13330.2016 «Внутренние санитарно-технические системы зданий»;</w:t>
            </w:r>
          </w:p>
          <w:p w:rsidR="00EC1C13" w:rsidRPr="003F2BB7" w:rsidP="007B442D" w14:paraId="79D1D4ED" w14:textId="77777777">
            <w:pPr>
              <w:rPr>
                <w:rFonts w:ascii="PT Astra Serif" w:hAnsi="PT Astra Serif"/>
                <w:sz w:val="24"/>
                <w:szCs w:val="24"/>
              </w:rPr>
            </w:pPr>
            <w:r w:rsidRPr="003F2BB7">
              <w:rPr>
                <w:rFonts w:ascii="PT Astra Serif" w:hAnsi="PT Astra Serif"/>
                <w:sz w:val="24"/>
                <w:szCs w:val="24"/>
              </w:rPr>
              <w:t>- СП 30.13330.2016 «Внутренний водопровод и канализация зданий»;</w:t>
            </w:r>
          </w:p>
          <w:p w:rsidR="00EC1C13" w:rsidRPr="003F2BB7" w:rsidP="007B442D" w14:paraId="692C73F5" w14:textId="54228C98">
            <w:pPr>
              <w:rPr>
                <w:rFonts w:ascii="PT Astra Serif" w:hAnsi="PT Astra Serif"/>
                <w:sz w:val="24"/>
                <w:szCs w:val="24"/>
              </w:rPr>
            </w:pPr>
            <w:r w:rsidRPr="003F2BB7">
              <w:rPr>
                <w:rFonts w:ascii="PT Astra Serif" w:hAnsi="PT Astra Serif"/>
                <w:sz w:val="24"/>
                <w:szCs w:val="24"/>
              </w:rPr>
              <w:t>- СП 40-102-2000 «Проектирование и монтаж трубопроводов систем водоснабжения и</w:t>
            </w:r>
            <w:r w:rsidRPr="003F2BB7" w:rsidR="007B442D">
              <w:rPr>
                <w:rFonts w:ascii="PT Astra Serif" w:hAnsi="PT Astra Serif"/>
                <w:sz w:val="24"/>
                <w:szCs w:val="24"/>
              </w:rPr>
              <w:t xml:space="preserve"> </w:t>
            </w:r>
            <w:r w:rsidRPr="003F2BB7">
              <w:rPr>
                <w:rFonts w:ascii="PT Astra Serif" w:hAnsi="PT Astra Serif"/>
                <w:sz w:val="24"/>
                <w:szCs w:val="24"/>
              </w:rPr>
              <w:t>канализации из полимерных материалов»;</w:t>
            </w:r>
          </w:p>
          <w:p w:rsidR="00EC1C13" w:rsidRPr="003F2BB7" w:rsidP="007B442D" w14:paraId="696975BD" w14:textId="77777777">
            <w:pPr>
              <w:rPr>
                <w:rFonts w:ascii="PT Astra Serif" w:hAnsi="PT Astra Serif"/>
                <w:sz w:val="24"/>
                <w:szCs w:val="24"/>
              </w:rPr>
            </w:pPr>
            <w:r w:rsidRPr="003F2BB7">
              <w:rPr>
                <w:rFonts w:ascii="PT Astra Serif" w:hAnsi="PT Astra Serif"/>
                <w:sz w:val="24"/>
                <w:szCs w:val="24"/>
              </w:rPr>
              <w:t>- СП 61.13330.2012 «СНиП 42-03-2012 "Тепловая изоляция оборудования и трубопроводов»;</w:t>
            </w:r>
          </w:p>
          <w:p w:rsidR="00EC1C13" w:rsidRPr="003F2BB7" w:rsidP="007B442D" w14:paraId="01E0C886" w14:textId="73729F49">
            <w:pPr>
              <w:rPr>
                <w:rFonts w:ascii="PT Astra Serif" w:hAnsi="PT Astra Serif"/>
                <w:sz w:val="24"/>
                <w:szCs w:val="24"/>
              </w:rPr>
            </w:pPr>
            <w:r w:rsidRPr="003F2BB7">
              <w:rPr>
                <w:rFonts w:ascii="PT Astra Serif" w:hAnsi="PT Astra Serif"/>
                <w:sz w:val="24"/>
                <w:szCs w:val="24"/>
              </w:rPr>
              <w:t>- СП 7.13130.2013 «Отопление, вентиляция и кондиционирование.</w:t>
            </w:r>
            <w:r w:rsidRPr="003F2BB7" w:rsidR="007B442D">
              <w:rPr>
                <w:rFonts w:ascii="PT Astra Serif" w:hAnsi="PT Astra Serif"/>
                <w:sz w:val="24"/>
                <w:szCs w:val="24"/>
              </w:rPr>
              <w:t xml:space="preserve"> </w:t>
            </w:r>
            <w:r w:rsidRPr="003F2BB7">
              <w:rPr>
                <w:rFonts w:ascii="PT Astra Serif" w:hAnsi="PT Astra Serif"/>
                <w:sz w:val="24"/>
                <w:szCs w:val="24"/>
              </w:rPr>
              <w:t>Требования пожарной</w:t>
            </w:r>
            <w:r w:rsidRPr="003F2BB7" w:rsidR="007B442D">
              <w:rPr>
                <w:rFonts w:ascii="PT Astra Serif" w:hAnsi="PT Astra Serif"/>
                <w:sz w:val="24"/>
                <w:szCs w:val="24"/>
              </w:rPr>
              <w:t xml:space="preserve"> </w:t>
            </w:r>
            <w:r w:rsidRPr="003F2BB7">
              <w:rPr>
                <w:rFonts w:ascii="PT Astra Serif" w:hAnsi="PT Astra Serif"/>
                <w:sz w:val="24"/>
                <w:szCs w:val="24"/>
              </w:rPr>
              <w:t>безопасности»;</w:t>
            </w:r>
          </w:p>
          <w:p w:rsidR="00EC1C13" w:rsidRPr="003F2BB7" w:rsidP="007B442D" w14:paraId="277975ED" w14:textId="77777777">
            <w:pPr>
              <w:rPr>
                <w:rFonts w:ascii="PT Astra Serif" w:hAnsi="PT Astra Serif"/>
                <w:sz w:val="24"/>
                <w:szCs w:val="24"/>
              </w:rPr>
            </w:pPr>
            <w:r w:rsidRPr="003F2BB7">
              <w:rPr>
                <w:rFonts w:ascii="PT Astra Serif" w:hAnsi="PT Astra Serif"/>
                <w:sz w:val="24"/>
                <w:szCs w:val="24"/>
              </w:rPr>
              <w:t>- СП 60.13330.2016 «Отопление, вентиляция и кондиционирование воздуха.</w:t>
            </w:r>
          </w:p>
          <w:p w:rsidR="00EC1C13" w:rsidRPr="003F2BB7" w:rsidP="007B442D" w14:paraId="79ADD63F" w14:textId="77777777">
            <w:pPr>
              <w:rPr>
                <w:rFonts w:ascii="PT Astra Serif" w:hAnsi="PT Astra Serif"/>
                <w:sz w:val="24"/>
                <w:szCs w:val="24"/>
              </w:rPr>
            </w:pPr>
            <w:r w:rsidRPr="003F2BB7">
              <w:rPr>
                <w:rFonts w:ascii="PT Astra Serif" w:hAnsi="PT Astra Serif"/>
                <w:sz w:val="24"/>
                <w:szCs w:val="24"/>
              </w:rPr>
              <w:t>Актуализированная редакция СНиП 41-01-2003»;</w:t>
            </w:r>
          </w:p>
          <w:p w:rsidR="00EC1C13" w:rsidRPr="003F2BB7" w:rsidP="007B442D" w14:paraId="1D0114DE" w14:textId="77777777">
            <w:pPr>
              <w:rPr>
                <w:rFonts w:ascii="PT Astra Serif" w:hAnsi="PT Astra Serif"/>
                <w:sz w:val="24"/>
                <w:szCs w:val="24"/>
              </w:rPr>
            </w:pPr>
            <w:r w:rsidRPr="003F2BB7">
              <w:rPr>
                <w:rFonts w:ascii="PT Astra Serif" w:hAnsi="PT Astra Serif"/>
                <w:sz w:val="24"/>
                <w:szCs w:val="24"/>
              </w:rPr>
              <w:t>- СП 131.13330.2018 «Строительная климатология»;</w:t>
            </w:r>
          </w:p>
          <w:p w:rsidR="00EC1C13" w:rsidRPr="003F2BB7" w:rsidP="00EC1C13" w14:paraId="1AE30BB8" w14:textId="77777777">
            <w:pPr>
              <w:rPr>
                <w:rFonts w:ascii="PT Astra Serif" w:hAnsi="PT Astra Serif"/>
                <w:sz w:val="24"/>
                <w:szCs w:val="24"/>
              </w:rPr>
            </w:pPr>
            <w:r w:rsidRPr="003F2BB7">
              <w:rPr>
                <w:rFonts w:ascii="PT Astra Serif" w:hAnsi="PT Astra Serif"/>
                <w:sz w:val="24"/>
                <w:szCs w:val="24"/>
              </w:rPr>
              <w:t>- СП 54.13330.2016 «Здания жилые многоквартирные. Актуализированная редакция СНиП</w:t>
            </w:r>
            <w:r w:rsidRPr="003F2BB7" w:rsidR="007B442D">
              <w:rPr>
                <w:rFonts w:ascii="PT Astra Serif" w:hAnsi="PT Astra Serif"/>
                <w:sz w:val="24"/>
                <w:szCs w:val="24"/>
              </w:rPr>
              <w:t xml:space="preserve"> </w:t>
            </w:r>
            <w:r w:rsidRPr="003F2BB7">
              <w:rPr>
                <w:rFonts w:ascii="PT Astra Serif" w:hAnsi="PT Astra Serif"/>
                <w:sz w:val="24"/>
                <w:szCs w:val="24"/>
              </w:rPr>
              <w:t>31-01-2003»</w:t>
            </w:r>
            <w:r w:rsidRPr="003F2BB7" w:rsidR="007B442D">
              <w:rPr>
                <w:rFonts w:ascii="PT Astra Serif" w:hAnsi="PT Astra Serif"/>
                <w:sz w:val="24"/>
                <w:szCs w:val="24"/>
              </w:rPr>
              <w:t>;</w:t>
            </w:r>
          </w:p>
          <w:p w:rsidR="007B442D" w:rsidRPr="003F2BB7" w:rsidP="00EC1C13" w14:paraId="09222829" w14:textId="67863E29">
            <w:pPr>
              <w:rPr>
                <w:rFonts w:ascii="PT Astra Serif" w:hAnsi="PT Astra Serif"/>
                <w:sz w:val="24"/>
                <w:szCs w:val="24"/>
              </w:rPr>
            </w:pPr>
            <w:r w:rsidRPr="003F2BB7">
              <w:rPr>
                <w:rFonts w:ascii="PT Astra Serif" w:hAnsi="PT Astra Serif"/>
                <w:sz w:val="24"/>
                <w:szCs w:val="24"/>
              </w:rPr>
              <w:t>- иные нормативные акты, регулирующие отношения при исполнении Сторонами обязательств по договору.</w:t>
            </w:r>
          </w:p>
        </w:tc>
      </w:tr>
      <w:tr w14:paraId="36780E7F" w14:textId="77777777" w:rsidTr="00211F8B">
        <w:tblPrEx>
          <w:tblW w:w="14312" w:type="dxa"/>
          <w:tblLook w:val="04A0"/>
        </w:tblPrEx>
        <w:tc>
          <w:tcPr>
            <w:tcW w:w="844" w:type="dxa"/>
          </w:tcPr>
          <w:p w:rsidR="00211F8B" w:rsidRPr="003F2BB7" w:rsidP="00211F8B" w14:paraId="7A6816A5" w14:textId="5B4057CC">
            <w:pPr>
              <w:spacing w:after="160" w:line="259" w:lineRule="auto"/>
              <w:jc w:val="center"/>
              <w:rPr>
                <w:rFonts w:ascii="PT Astra Serif" w:hAnsi="PT Astra Serif"/>
                <w:b/>
                <w:bCs/>
                <w:sz w:val="24"/>
                <w:szCs w:val="24"/>
              </w:rPr>
            </w:pPr>
            <w:r w:rsidRPr="003F2BB7">
              <w:rPr>
                <w:rFonts w:ascii="PT Astra Serif" w:hAnsi="PT Astra Serif"/>
                <w:b/>
                <w:bCs/>
                <w:sz w:val="24"/>
                <w:szCs w:val="24"/>
              </w:rPr>
              <w:t>9.</w:t>
            </w:r>
          </w:p>
        </w:tc>
        <w:tc>
          <w:tcPr>
            <w:tcW w:w="2692" w:type="dxa"/>
          </w:tcPr>
          <w:p w:rsidR="00211F8B" w:rsidRPr="003F2BB7" w:rsidP="00211F8B" w14:paraId="0639A291" w14:textId="77777777">
            <w:pPr>
              <w:spacing w:after="160" w:line="259" w:lineRule="auto"/>
              <w:rPr>
                <w:rFonts w:ascii="PT Astra Serif" w:hAnsi="PT Astra Serif"/>
                <w:b/>
                <w:bCs/>
                <w:sz w:val="24"/>
                <w:szCs w:val="24"/>
              </w:rPr>
            </w:pPr>
            <w:r w:rsidRPr="003F2BB7">
              <w:rPr>
                <w:rFonts w:ascii="PT Astra Serif" w:hAnsi="PT Astra Serif"/>
                <w:b/>
                <w:bCs/>
                <w:sz w:val="24"/>
                <w:szCs w:val="24"/>
              </w:rPr>
              <w:t>Требования о контроле качества и приёмки выполненных работ</w:t>
            </w:r>
          </w:p>
        </w:tc>
        <w:tc>
          <w:tcPr>
            <w:tcW w:w="10776" w:type="dxa"/>
          </w:tcPr>
          <w:p w:rsidR="00211F8B" w:rsidRPr="003F2BB7" w:rsidP="00211F8B" w14:paraId="6C1E5A6F" w14:textId="77777777">
            <w:pPr>
              <w:rPr>
                <w:rFonts w:ascii="PT Astra Serif" w:hAnsi="PT Astra Serif"/>
                <w:sz w:val="24"/>
                <w:szCs w:val="24"/>
              </w:rPr>
            </w:pPr>
            <w:r w:rsidRPr="003F2BB7">
              <w:rPr>
                <w:rFonts w:ascii="PT Astra Serif" w:hAnsi="PT Astra Serif"/>
                <w:sz w:val="24"/>
                <w:szCs w:val="24"/>
              </w:rPr>
              <w:t>1. Строительный контроль проводится: лицом, осуществляющим капитальный ремонт (далее - подрядчик);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 (далее - заказчик).</w:t>
            </w:r>
          </w:p>
          <w:p w:rsidR="00211F8B" w:rsidRPr="003F2BB7" w:rsidP="00211F8B" w14:paraId="63803248" w14:textId="77777777">
            <w:pPr>
              <w:rPr>
                <w:rFonts w:ascii="PT Astra Serif" w:hAnsi="PT Astra Serif"/>
                <w:sz w:val="24"/>
                <w:szCs w:val="24"/>
              </w:rPr>
            </w:pPr>
            <w:r w:rsidRPr="003F2BB7">
              <w:rPr>
                <w:rFonts w:ascii="PT Astra Serif" w:hAnsi="PT Astra Serif"/>
                <w:sz w:val="24"/>
                <w:szCs w:val="24"/>
              </w:rPr>
              <w:t>2. Функции строительного контроля вправе осуществлять работники подрядчика и заказчика, на которых в установленном порядке возложена обязанность по осуществлению такого контроля.</w:t>
            </w:r>
          </w:p>
          <w:p w:rsidR="00211F8B" w:rsidRPr="003F2BB7" w:rsidP="00211F8B" w14:paraId="4815EBF7" w14:textId="77777777">
            <w:pPr>
              <w:rPr>
                <w:rFonts w:ascii="PT Astra Serif" w:hAnsi="PT Astra Serif"/>
                <w:sz w:val="24"/>
                <w:szCs w:val="24"/>
              </w:rPr>
            </w:pPr>
            <w:r w:rsidRPr="003F2BB7">
              <w:rPr>
                <w:rFonts w:ascii="PT Astra Serif" w:hAnsi="PT Astra Serif"/>
                <w:sz w:val="24"/>
                <w:szCs w:val="24"/>
              </w:rPr>
              <w:t>3. Строительный контроль, осуществляемый подрядчиком, включает проведение следующих контрольных мероприятий:</w:t>
            </w:r>
          </w:p>
          <w:p w:rsidR="00211F8B" w:rsidRPr="003F2BB7" w:rsidP="00211F8B" w14:paraId="0C0A4D95" w14:textId="77777777">
            <w:pPr>
              <w:rPr>
                <w:rFonts w:ascii="PT Astra Serif" w:hAnsi="PT Astra Serif"/>
                <w:sz w:val="24"/>
                <w:szCs w:val="24"/>
              </w:rPr>
            </w:pPr>
            <w:r w:rsidRPr="003F2BB7">
              <w:rPr>
                <w:rFonts w:ascii="PT Astra Serif" w:hAnsi="PT Astra Serif"/>
                <w:sz w:val="24"/>
                <w:szCs w:val="24"/>
              </w:rPr>
              <w:t>а) проверка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211F8B" w:rsidRPr="003F2BB7" w:rsidP="00211F8B" w14:paraId="024F015C" w14:textId="77777777">
            <w:pPr>
              <w:rPr>
                <w:rFonts w:ascii="PT Astra Serif" w:hAnsi="PT Astra Serif"/>
                <w:sz w:val="24"/>
                <w:szCs w:val="24"/>
              </w:rPr>
            </w:pPr>
            <w:r w:rsidRPr="003F2BB7">
              <w:rPr>
                <w:rFonts w:ascii="PT Astra Serif" w:hAnsi="PT Astra Serif"/>
                <w:sz w:val="24"/>
                <w:szCs w:val="24"/>
              </w:rPr>
              <w:t>б) проверка соблюдения установленных норм и правил складирования и хранения применяемой продукции;</w:t>
            </w:r>
          </w:p>
          <w:p w:rsidR="00211F8B" w:rsidRPr="003F2BB7" w:rsidP="00211F8B" w14:paraId="2BF3CAB0" w14:textId="77777777">
            <w:pPr>
              <w:rPr>
                <w:rFonts w:ascii="PT Astra Serif" w:hAnsi="PT Astra Serif"/>
                <w:sz w:val="24"/>
                <w:szCs w:val="24"/>
              </w:rPr>
            </w:pPr>
            <w:r w:rsidRPr="003F2BB7">
              <w:rPr>
                <w:rFonts w:ascii="PT Astra Serif" w:hAnsi="PT Astra Serif"/>
                <w:sz w:val="24"/>
                <w:szCs w:val="24"/>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211F8B" w:rsidRPr="003F2BB7" w:rsidP="00211F8B" w14:paraId="42B3987B" w14:textId="77777777">
            <w:pPr>
              <w:rPr>
                <w:rFonts w:ascii="PT Astra Serif" w:hAnsi="PT Astra Serif"/>
                <w:sz w:val="24"/>
                <w:szCs w:val="24"/>
              </w:rPr>
            </w:pPr>
            <w:r w:rsidRPr="003F2BB7">
              <w:rPr>
                <w:rFonts w:ascii="PT Astra Serif" w:hAnsi="PT Astra Serif"/>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211F8B" w:rsidRPr="003F2BB7" w:rsidP="00211F8B" w14:paraId="7EED8FA8" w14:textId="77777777">
            <w:pPr>
              <w:rPr>
                <w:rFonts w:ascii="PT Astra Serif" w:hAnsi="PT Astra Serif"/>
                <w:sz w:val="24"/>
                <w:szCs w:val="24"/>
              </w:rPr>
            </w:pPr>
            <w:r w:rsidRPr="003F2BB7">
              <w:rPr>
                <w:rFonts w:ascii="PT Astra Serif" w:hAnsi="PT Astra Serif"/>
                <w:sz w:val="24"/>
                <w:szCs w:val="24"/>
              </w:rPr>
              <w:t>д) приемка законченных видов (этапов) работ;</w:t>
            </w:r>
          </w:p>
          <w:p w:rsidR="00211F8B" w:rsidRPr="003F2BB7" w:rsidP="00211F8B" w14:paraId="7AAD0C39" w14:textId="77777777">
            <w:pPr>
              <w:rPr>
                <w:rFonts w:ascii="PT Astra Serif" w:hAnsi="PT Astra Serif"/>
                <w:sz w:val="24"/>
                <w:szCs w:val="24"/>
              </w:rPr>
            </w:pPr>
            <w:r w:rsidRPr="003F2BB7">
              <w:rPr>
                <w:rFonts w:ascii="PT Astra Serif" w:hAnsi="PT Astra Serif"/>
                <w:sz w:val="24"/>
                <w:szCs w:val="24"/>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211F8B" w:rsidRPr="003F2BB7" w:rsidP="00211F8B" w14:paraId="5BBAF1FF" w14:textId="77777777">
            <w:pPr>
              <w:rPr>
                <w:rFonts w:ascii="PT Astra Serif" w:hAnsi="PT Astra Serif"/>
                <w:sz w:val="24"/>
                <w:szCs w:val="24"/>
              </w:rPr>
            </w:pPr>
            <w:r w:rsidRPr="003F2BB7">
              <w:rPr>
                <w:rFonts w:ascii="PT Astra Serif" w:hAnsi="PT Astra Serif"/>
                <w:sz w:val="24"/>
                <w:szCs w:val="24"/>
              </w:rPr>
              <w:t>4. Строительный контроль, осуществляемый заказчиком, включает проведение следующих контрольных мероприятий:</w:t>
            </w:r>
          </w:p>
          <w:p w:rsidR="00211F8B" w:rsidRPr="003F2BB7" w:rsidP="00211F8B" w14:paraId="2DE2B741" w14:textId="77777777">
            <w:pPr>
              <w:rPr>
                <w:rFonts w:ascii="PT Astra Serif" w:hAnsi="PT Astra Serif"/>
                <w:sz w:val="24"/>
                <w:szCs w:val="24"/>
              </w:rPr>
            </w:pPr>
            <w:r w:rsidRPr="003F2BB7">
              <w:rPr>
                <w:rFonts w:ascii="PT Astra Serif" w:hAnsi="PT Astra Serif"/>
                <w:sz w:val="24"/>
                <w:szCs w:val="24"/>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211F8B" w:rsidRPr="003F2BB7" w:rsidP="00211F8B" w14:paraId="6D9CF680" w14:textId="77777777">
            <w:pPr>
              <w:rPr>
                <w:rFonts w:ascii="PT Astra Serif" w:hAnsi="PT Astra Serif"/>
                <w:sz w:val="24"/>
                <w:szCs w:val="24"/>
              </w:rPr>
            </w:pPr>
            <w:r w:rsidRPr="003F2BB7">
              <w:rPr>
                <w:rFonts w:ascii="PT Astra Serif" w:hAnsi="PT Astra Serif"/>
                <w:sz w:val="24"/>
                <w:szCs w:val="24"/>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11F8B" w:rsidRPr="003F2BB7" w:rsidP="00211F8B" w14:paraId="39A98E0D" w14:textId="62B2AE5D">
            <w:pPr>
              <w:rPr>
                <w:rFonts w:ascii="PT Astra Serif" w:hAnsi="PT Astra Serif"/>
                <w:sz w:val="24"/>
                <w:szCs w:val="24"/>
              </w:rPr>
            </w:pPr>
            <w:r w:rsidRPr="003F2BB7">
              <w:rPr>
                <w:rFonts w:ascii="PT Astra Serif" w:hAnsi="PT Astra Serif"/>
                <w:sz w:val="24"/>
                <w:szCs w:val="24"/>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211F8B" w:rsidRPr="003F2BB7" w:rsidP="00211F8B" w14:paraId="38BB64CF" w14:textId="77777777">
            <w:pPr>
              <w:rPr>
                <w:rFonts w:ascii="PT Astra Serif" w:hAnsi="PT Astra Serif"/>
                <w:sz w:val="24"/>
                <w:szCs w:val="24"/>
              </w:rPr>
            </w:pPr>
            <w:r w:rsidRPr="003F2BB7">
              <w:rPr>
                <w:rFonts w:ascii="PT Astra Serif" w:hAnsi="PT Astra Serif"/>
                <w:sz w:val="24"/>
                <w:szCs w:val="24"/>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w:t>
            </w:r>
          </w:p>
          <w:p w:rsidR="00211F8B" w:rsidRPr="003F2BB7" w:rsidP="00211F8B" w14:paraId="08173C1C" w14:textId="77777777">
            <w:pPr>
              <w:rPr>
                <w:rFonts w:ascii="PT Astra Serif" w:hAnsi="PT Astra Serif"/>
                <w:sz w:val="24"/>
                <w:szCs w:val="24"/>
              </w:rPr>
            </w:pPr>
            <w:r w:rsidRPr="003F2BB7">
              <w:rPr>
                <w:rFonts w:ascii="PT Astra Serif" w:hAnsi="PT Astra Serif"/>
                <w:sz w:val="24"/>
                <w:szCs w:val="24"/>
              </w:rPr>
              <w:t>д) проверка совместно с подрядчиком соответствия законченного строительством объекта требованиям проектной и подготовленной документации, требованиям технических регламентов;</w:t>
            </w:r>
          </w:p>
          <w:p w:rsidR="00211F8B" w:rsidRPr="003F2BB7" w:rsidP="00211F8B" w14:paraId="7E69A8A7" w14:textId="77777777">
            <w:pPr>
              <w:rPr>
                <w:rFonts w:ascii="PT Astra Serif" w:hAnsi="PT Astra Serif"/>
                <w:sz w:val="24"/>
                <w:szCs w:val="24"/>
              </w:rPr>
            </w:pPr>
            <w:r w:rsidRPr="003F2BB7">
              <w:rPr>
                <w:rFonts w:ascii="PT Astra Serif" w:hAnsi="PT Astra Serif"/>
                <w:sz w:val="24"/>
                <w:szCs w:val="24"/>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tc>
      </w:tr>
      <w:tr w14:paraId="03BE3644" w14:textId="77777777" w:rsidTr="00211F8B">
        <w:tblPrEx>
          <w:tblW w:w="14312" w:type="dxa"/>
          <w:tblLook w:val="04A0"/>
        </w:tblPrEx>
        <w:tc>
          <w:tcPr>
            <w:tcW w:w="844" w:type="dxa"/>
          </w:tcPr>
          <w:p w:rsidR="00211F8B" w:rsidRPr="003F2BB7" w:rsidP="00211F8B" w14:paraId="36D0F37B" w14:textId="45D01848">
            <w:pPr>
              <w:spacing w:after="160" w:line="259" w:lineRule="auto"/>
              <w:jc w:val="center"/>
              <w:rPr>
                <w:rFonts w:ascii="PT Astra Serif" w:hAnsi="PT Astra Serif"/>
                <w:b/>
                <w:bCs/>
                <w:sz w:val="24"/>
                <w:szCs w:val="24"/>
              </w:rPr>
            </w:pPr>
            <w:r w:rsidRPr="003F2BB7">
              <w:rPr>
                <w:rFonts w:ascii="PT Astra Serif" w:hAnsi="PT Astra Serif"/>
                <w:b/>
                <w:bCs/>
                <w:sz w:val="24"/>
                <w:szCs w:val="24"/>
              </w:rPr>
              <w:t>10.</w:t>
            </w:r>
          </w:p>
        </w:tc>
        <w:tc>
          <w:tcPr>
            <w:tcW w:w="2692" w:type="dxa"/>
          </w:tcPr>
          <w:p w:rsidR="00211F8B" w:rsidRPr="003F2BB7" w:rsidP="00211F8B" w14:paraId="09198B41" w14:textId="77777777">
            <w:pPr>
              <w:spacing w:after="160" w:line="259" w:lineRule="auto"/>
              <w:rPr>
                <w:rFonts w:ascii="PT Astra Serif" w:hAnsi="PT Astra Serif"/>
                <w:b/>
                <w:bCs/>
                <w:sz w:val="24"/>
                <w:szCs w:val="24"/>
              </w:rPr>
            </w:pPr>
            <w:r w:rsidRPr="003F2BB7">
              <w:rPr>
                <w:rFonts w:ascii="PT Astra Serif" w:hAnsi="PT Astra Serif"/>
                <w:b/>
                <w:bCs/>
                <w:sz w:val="24"/>
                <w:szCs w:val="24"/>
              </w:rPr>
              <w:t>Особые условия</w:t>
            </w:r>
          </w:p>
        </w:tc>
        <w:tc>
          <w:tcPr>
            <w:tcW w:w="10776" w:type="dxa"/>
          </w:tcPr>
          <w:p w:rsidR="00211F8B" w:rsidRPr="003F2BB7" w:rsidP="00211F8B" w14:paraId="340000B9" w14:textId="77777777">
            <w:pPr>
              <w:rPr>
                <w:rFonts w:ascii="PT Astra Serif" w:hAnsi="PT Astra Serif"/>
                <w:sz w:val="24"/>
                <w:szCs w:val="24"/>
              </w:rPr>
            </w:pPr>
            <w:r w:rsidRPr="003F2BB7">
              <w:rPr>
                <w:rFonts w:ascii="PT Astra Serif" w:hAnsi="PT Astra Serif"/>
                <w:sz w:val="24"/>
                <w:szCs w:val="24"/>
              </w:rPr>
              <w:t>1. Подрядная организация должна иметь все допуски и разрешения, установленные законодательством Российской Федерации.</w:t>
            </w:r>
          </w:p>
          <w:p w:rsidR="00211F8B" w:rsidRPr="003F2BB7" w:rsidP="00211F8B" w14:paraId="7F289750" w14:textId="77777777">
            <w:pPr>
              <w:rPr>
                <w:rFonts w:ascii="PT Astra Serif" w:hAnsi="PT Astra Serif"/>
                <w:sz w:val="24"/>
                <w:szCs w:val="24"/>
              </w:rPr>
            </w:pPr>
            <w:r w:rsidRPr="003F2BB7">
              <w:rPr>
                <w:rFonts w:ascii="PT Astra Serif" w:hAnsi="PT Astra Serif"/>
                <w:sz w:val="24"/>
                <w:szCs w:val="24"/>
              </w:rPr>
              <w:t>2. Проводимый капитальный ремонт не должен приводить к изменениям архитектурно-планировочных решений, конструктивной схемы, строительного объема здания и без изменения существующей мощности, выделенной на здание.</w:t>
            </w:r>
          </w:p>
          <w:p w:rsidR="00211F8B" w:rsidRPr="003F2BB7" w:rsidP="00211F8B" w14:paraId="5341DDA9" w14:textId="77777777">
            <w:pPr>
              <w:rPr>
                <w:rFonts w:ascii="PT Astra Serif" w:hAnsi="PT Astra Serif"/>
                <w:sz w:val="24"/>
                <w:szCs w:val="24"/>
              </w:rPr>
            </w:pPr>
            <w:r w:rsidRPr="003F2BB7">
              <w:rPr>
                <w:rFonts w:ascii="PT Astra Serif" w:hAnsi="PT Astra Serif"/>
                <w:sz w:val="24"/>
                <w:szCs w:val="24"/>
              </w:rPr>
              <w:t>3. Применяемые материалы должны иметь сертификаты соответствия Российской Федерации.</w:t>
            </w:r>
          </w:p>
          <w:p w:rsidR="00211F8B" w:rsidRPr="003F2BB7" w:rsidP="00211F8B" w14:paraId="20E17124" w14:textId="77777777">
            <w:pPr>
              <w:rPr>
                <w:rFonts w:ascii="PT Astra Serif" w:hAnsi="PT Astra Serif"/>
                <w:sz w:val="24"/>
                <w:szCs w:val="24"/>
              </w:rPr>
            </w:pPr>
            <w:r w:rsidRPr="003F2BB7">
              <w:rPr>
                <w:rFonts w:ascii="PT Astra Serif" w:hAnsi="PT Astra Serif"/>
                <w:sz w:val="24"/>
                <w:szCs w:val="24"/>
              </w:rPr>
              <w:t>4. Принимаемые технические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tc>
      </w:tr>
    </w:tbl>
    <w:p w:rsidR="00F1222E" w:rsidRPr="003F2BB7" w:rsidP="006863CF" w14:paraId="547387C1" w14:textId="77777777">
      <w:pPr>
        <w:jc w:val="both"/>
        <w:rPr>
          <w:rFonts w:ascii="PT Astra Serif" w:hAnsi="PT Astra Serif"/>
          <w:sz w:val="24"/>
          <w:szCs w:val="24"/>
        </w:rPr>
        <w:sectPr w:rsidSect="00EC1C13">
          <w:pgSz w:w="16838" w:h="11906" w:orient="landscape"/>
          <w:pgMar w:top="1701" w:right="678" w:bottom="567" w:left="1701" w:header="708" w:footer="708" w:gutter="0"/>
          <w:cols w:space="708"/>
          <w:docGrid w:linePitch="360"/>
        </w:sectPr>
      </w:pPr>
    </w:p>
    <w:p w:rsidR="00A32EE6" w:rsidRPr="006E4369" w:rsidP="00563EEF" w14:paraId="301BE11C" w14:textId="376BCE09">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Приложение №</w:t>
      </w:r>
      <w:r w:rsidRPr="006E4369" w:rsidR="00563EEF">
        <w:rPr>
          <w:rFonts w:ascii="PT Astra Serif" w:hAnsi="PT Astra Serif"/>
          <w:sz w:val="24"/>
          <w:szCs w:val="24"/>
        </w:rPr>
        <w:t>3</w:t>
      </w:r>
    </w:p>
    <w:p w:rsidR="00A32EE6" w:rsidRPr="006E4369" w:rsidP="00563EEF" w14:paraId="3897AC8A" w14:textId="2E36005D">
      <w:pPr>
        <w:spacing w:after="0" w:line="240" w:lineRule="auto"/>
        <w:ind w:left="5664"/>
        <w:jc w:val="right"/>
        <w:rPr>
          <w:rFonts w:ascii="PT Astra Serif" w:hAnsi="PT Astra Serif"/>
          <w:sz w:val="24"/>
          <w:szCs w:val="24"/>
        </w:rPr>
      </w:pPr>
      <w:r w:rsidRPr="006E4369">
        <w:rPr>
          <w:rFonts w:ascii="PT Astra Serif" w:hAnsi="PT Astra Serif"/>
          <w:sz w:val="24"/>
          <w:szCs w:val="24"/>
        </w:rPr>
        <w:t>к договору №</w:t>
      </w:r>
      <w:r w:rsidR="002E0C7C">
        <w:rPr>
          <w:rFonts w:ascii="PT Astra Serif" w:hAnsi="PT Astra Serif"/>
          <w:sz w:val="24"/>
          <w:szCs w:val="24"/>
        </w:rPr>
        <w:t xml:space="preserve"> 7</w:t>
      </w:r>
      <w:r w:rsidR="004952B4">
        <w:rPr>
          <w:rFonts w:ascii="PT Astra Serif" w:hAnsi="PT Astra Serif"/>
          <w:sz w:val="24"/>
          <w:szCs w:val="24"/>
        </w:rPr>
        <w:t>2</w:t>
      </w:r>
      <w:r w:rsidR="002E0C7C">
        <w:rPr>
          <w:rFonts w:ascii="PT Astra Serif" w:hAnsi="PT Astra Serif"/>
          <w:sz w:val="24"/>
          <w:szCs w:val="24"/>
        </w:rPr>
        <w:t>-СМР/23</w:t>
      </w:r>
    </w:p>
    <w:p w:rsidR="00A32EE6" w:rsidRPr="006E4369" w:rsidP="00563EEF" w14:paraId="2DC2FAE8" w14:textId="0D21EE82">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 xml:space="preserve">от </w:t>
      </w:r>
      <w:r w:rsidR="002E683C">
        <w:rPr>
          <w:rFonts w:ascii="PT Astra Serif" w:eastAsia="Calibri" w:hAnsi="PT Astra Serif" w:cs="Times New Roman"/>
          <w:color w:val="000000"/>
          <w:sz w:val="24"/>
          <w:szCs w:val="24"/>
          <w:lang w:eastAsia="ru-RU"/>
        </w:rPr>
        <w:t>«28» июля 2023</w:t>
      </w:r>
    </w:p>
    <w:p w:rsidR="00A32EE6" w:rsidRPr="006E4369" w:rsidP="00A32EE6" w14:paraId="2C2068C7" w14:textId="77777777">
      <w:pPr>
        <w:spacing w:after="0" w:line="240" w:lineRule="auto"/>
        <w:jc w:val="both"/>
        <w:rPr>
          <w:rFonts w:ascii="PT Astra Serif" w:hAnsi="PT Astra Serif"/>
          <w:sz w:val="24"/>
          <w:szCs w:val="24"/>
        </w:rPr>
      </w:pPr>
    </w:p>
    <w:p w:rsidR="00A32EE6" w:rsidRPr="006E4369" w:rsidP="00563EEF" w14:paraId="106D017C" w14:textId="560F3B44">
      <w:pPr>
        <w:spacing w:after="0" w:line="240" w:lineRule="auto"/>
        <w:jc w:val="both"/>
        <w:rPr>
          <w:rFonts w:ascii="PT Astra Serif" w:hAnsi="PT Astra Serif"/>
          <w:sz w:val="24"/>
          <w:szCs w:val="24"/>
        </w:rPr>
      </w:pPr>
    </w:p>
    <w:p w:rsidR="00563EEF" w:rsidRPr="006E4369" w:rsidP="00563EEF" w14:paraId="0C5E8840" w14:textId="4EF01E71">
      <w:pPr>
        <w:spacing w:after="0" w:line="240" w:lineRule="auto"/>
        <w:jc w:val="center"/>
        <w:rPr>
          <w:rFonts w:ascii="PT Astra Serif" w:hAnsi="PT Astra Serif"/>
          <w:b/>
          <w:sz w:val="24"/>
          <w:szCs w:val="24"/>
        </w:rPr>
      </w:pPr>
      <w:r w:rsidRPr="006E4369">
        <w:rPr>
          <w:rFonts w:ascii="PT Astra Serif" w:hAnsi="PT Astra Serif"/>
          <w:b/>
          <w:sz w:val="24"/>
          <w:szCs w:val="24"/>
        </w:rPr>
        <w:t>График выполнения работ по капитальному ремонту общего имущества многоквартирн</w:t>
      </w:r>
      <w:r w:rsidR="00F40F5C">
        <w:rPr>
          <w:rFonts w:ascii="PT Astra Serif" w:hAnsi="PT Astra Serif"/>
          <w:b/>
          <w:sz w:val="24"/>
          <w:szCs w:val="24"/>
        </w:rPr>
        <w:t>ого</w:t>
      </w:r>
      <w:r w:rsidRPr="006E4369" w:rsidR="00853FF2">
        <w:rPr>
          <w:rFonts w:ascii="PT Astra Serif" w:hAnsi="PT Astra Serif"/>
          <w:b/>
          <w:sz w:val="24"/>
          <w:szCs w:val="24"/>
        </w:rPr>
        <w:t xml:space="preserve"> дом</w:t>
      </w:r>
      <w:r w:rsidR="00F40F5C">
        <w:rPr>
          <w:rFonts w:ascii="PT Astra Serif" w:hAnsi="PT Astra Serif"/>
          <w:b/>
          <w:sz w:val="24"/>
          <w:szCs w:val="24"/>
        </w:rPr>
        <w:t>а</w:t>
      </w:r>
      <w:r w:rsidRPr="006E4369" w:rsidR="00853FF2">
        <w:rPr>
          <w:rFonts w:ascii="PT Astra Serif" w:hAnsi="PT Astra Serif"/>
          <w:b/>
          <w:sz w:val="24"/>
          <w:szCs w:val="24"/>
        </w:rPr>
        <w:t>, расположенн</w:t>
      </w:r>
      <w:r w:rsidR="00F40F5C">
        <w:rPr>
          <w:rFonts w:ascii="PT Astra Serif" w:hAnsi="PT Astra Serif"/>
          <w:b/>
          <w:sz w:val="24"/>
          <w:szCs w:val="24"/>
        </w:rPr>
        <w:t>ого по адресу</w:t>
      </w:r>
      <w:r w:rsidR="00F40F5C">
        <w:rPr>
          <w:rFonts w:ascii="PT Astra Serif" w:hAnsi="PT Astra Serif"/>
          <w:b/>
          <w:sz w:val="24"/>
          <w:szCs w:val="24"/>
        </w:rPr>
        <w:t>:</w:t>
      </w:r>
      <w:r w:rsidR="00F40F5C">
        <w:rPr>
          <w:rFonts w:ascii="PT Astra Serif" w:hAnsi="PT Astra Serif"/>
          <w:b/>
          <w:sz w:val="24"/>
          <w:szCs w:val="24"/>
        </w:rPr>
        <w:t xml:space="preserve"> </w:t>
      </w:r>
      <w:r w:rsidRPr="00F40F5C" w:rsidR="00F40F5C">
        <w:rPr>
          <w:rFonts w:ascii="PT Astra Serif" w:hAnsi="PT Astra Serif"/>
          <w:b/>
          <w:sz w:val="24"/>
          <w:szCs w:val="24"/>
        </w:rPr>
        <w:t>Ульяновская область, г. Новоульяновск, ул. Ленина, д. 11/18</w:t>
      </w:r>
    </w:p>
    <w:p w:rsidR="00563EEF" w:rsidRPr="006E4369" w:rsidP="00563EEF" w14:paraId="219DB07B" w14:textId="77777777">
      <w:pPr>
        <w:spacing w:after="0" w:line="240" w:lineRule="auto"/>
        <w:jc w:val="both"/>
        <w:rPr>
          <w:rFonts w:ascii="PT Astra Serif" w:hAnsi="PT Astra Serif"/>
          <w:sz w:val="24"/>
          <w:szCs w:val="24"/>
        </w:rPr>
      </w:pPr>
    </w:p>
    <w:tbl>
      <w:tblPr>
        <w:tblStyle w:val="GridTableLight"/>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494"/>
        <w:gridCol w:w="4599"/>
        <w:gridCol w:w="2569"/>
        <w:gridCol w:w="2534"/>
      </w:tblGrid>
      <w:tr w14:paraId="02CB7641" w14:textId="77777777" w:rsidTr="00725DCE">
        <w:tblPrEx>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1" w:type="dxa"/>
          </w:tcPr>
          <w:p w:rsidR="00725DCE" w:rsidRPr="006E4369" w:rsidP="00563EEF" w14:paraId="3D0F06BA" w14:textId="558EE6F6">
            <w:pPr>
              <w:jc w:val="center"/>
              <w:rPr>
                <w:rFonts w:ascii="PT Astra Serif" w:hAnsi="PT Astra Serif"/>
                <w:sz w:val="24"/>
                <w:szCs w:val="24"/>
              </w:rPr>
            </w:pPr>
            <w:r w:rsidRPr="006E4369">
              <w:rPr>
                <w:rFonts w:ascii="PT Astra Serif" w:hAnsi="PT Astra Serif"/>
                <w:sz w:val="24"/>
                <w:szCs w:val="24"/>
              </w:rPr>
              <w:t>№</w:t>
            </w:r>
          </w:p>
        </w:tc>
        <w:tc>
          <w:tcPr>
            <w:tcW w:w="4494" w:type="dxa"/>
          </w:tcPr>
          <w:p w:rsidR="00725DCE" w:rsidRPr="006E4369" w:rsidP="00563EEF" w14:paraId="0481DE92" w14:textId="39491397">
            <w:pPr>
              <w:jc w:val="center"/>
              <w:rPr>
                <w:rFonts w:ascii="PT Astra Serif" w:hAnsi="PT Astra Serif"/>
                <w:sz w:val="24"/>
                <w:szCs w:val="24"/>
              </w:rPr>
            </w:pPr>
            <w:r w:rsidRPr="006E4369">
              <w:rPr>
                <w:rFonts w:ascii="PT Astra Serif" w:hAnsi="PT Astra Serif"/>
                <w:sz w:val="24"/>
                <w:szCs w:val="24"/>
              </w:rPr>
              <w:t>Адрес выполнения работ</w:t>
            </w:r>
          </w:p>
        </w:tc>
        <w:tc>
          <w:tcPr>
            <w:tcW w:w="4599" w:type="dxa"/>
          </w:tcPr>
          <w:p w:rsidR="00725DCE" w:rsidRPr="006E4369" w:rsidP="00563EEF" w14:paraId="05444815" w14:textId="340D2ACE">
            <w:pPr>
              <w:jc w:val="center"/>
              <w:rPr>
                <w:rFonts w:ascii="PT Astra Serif" w:hAnsi="PT Astra Serif"/>
                <w:sz w:val="24"/>
                <w:szCs w:val="24"/>
              </w:rPr>
            </w:pPr>
            <w:r w:rsidRPr="006E4369">
              <w:rPr>
                <w:rFonts w:ascii="PT Astra Serif" w:hAnsi="PT Astra Serif"/>
                <w:sz w:val="24"/>
                <w:szCs w:val="24"/>
              </w:rPr>
              <w:t>Наименование вида работ по капитальному ремонту</w:t>
            </w:r>
          </w:p>
        </w:tc>
        <w:tc>
          <w:tcPr>
            <w:tcW w:w="2569" w:type="dxa"/>
          </w:tcPr>
          <w:p w:rsidR="00725DCE" w:rsidRPr="006E4369" w:rsidP="00563EEF" w14:paraId="0A74474E" w14:textId="5259F773">
            <w:pPr>
              <w:jc w:val="center"/>
              <w:rPr>
                <w:rFonts w:ascii="PT Astra Serif" w:hAnsi="PT Astra Serif"/>
                <w:sz w:val="24"/>
                <w:szCs w:val="24"/>
              </w:rPr>
            </w:pPr>
            <w:r>
              <w:rPr>
                <w:rFonts w:ascii="PT Astra Serif" w:hAnsi="PT Astra Serif"/>
                <w:sz w:val="24"/>
                <w:szCs w:val="24"/>
              </w:rPr>
              <w:t>Стоимость выполнения работ, рублей</w:t>
            </w:r>
          </w:p>
        </w:tc>
        <w:tc>
          <w:tcPr>
            <w:tcW w:w="2534" w:type="dxa"/>
          </w:tcPr>
          <w:p w:rsidR="00725DCE" w:rsidRPr="006E4369" w:rsidP="00563EEF" w14:paraId="0BDED0BA" w14:textId="1213536D">
            <w:pPr>
              <w:jc w:val="center"/>
              <w:rPr>
                <w:rFonts w:ascii="PT Astra Serif" w:hAnsi="PT Astra Serif"/>
                <w:sz w:val="24"/>
                <w:szCs w:val="24"/>
              </w:rPr>
            </w:pPr>
            <w:r w:rsidRPr="006E4369">
              <w:rPr>
                <w:rFonts w:ascii="PT Astra Serif" w:hAnsi="PT Astra Serif"/>
                <w:sz w:val="24"/>
                <w:szCs w:val="24"/>
              </w:rPr>
              <w:t>Срок выполнения работ</w:t>
            </w:r>
          </w:p>
        </w:tc>
      </w:tr>
      <w:tr w14:paraId="7258D922" w14:textId="77777777" w:rsidTr="00377FC5">
        <w:tblPrEx>
          <w:tblW w:w="14737" w:type="dxa"/>
          <w:tblLook w:val="04A0"/>
        </w:tblPrEx>
        <w:trPr>
          <w:trHeight w:val="343"/>
        </w:trPr>
        <w:tc>
          <w:tcPr>
            <w:tcW w:w="541" w:type="dxa"/>
            <w:vAlign w:val="center"/>
          </w:tcPr>
          <w:p w:rsidR="00725DCE" w:rsidRPr="00B83D43" w:rsidP="00377FC5" w14:paraId="52845F46" w14:textId="63D57312">
            <w:pPr>
              <w:pStyle w:val="ListParagraph"/>
              <w:numPr>
                <w:ilvl w:val="0"/>
                <w:numId w:val="11"/>
              </w:numPr>
              <w:ind w:left="176" w:hanging="142"/>
              <w:jc w:val="center"/>
              <w:rPr>
                <w:rFonts w:ascii="PT Astra Serif" w:hAnsi="PT Astra Serif"/>
                <w:sz w:val="24"/>
                <w:szCs w:val="24"/>
              </w:rPr>
            </w:pPr>
          </w:p>
        </w:tc>
        <w:tc>
          <w:tcPr>
            <w:tcW w:w="4494" w:type="dxa"/>
            <w:vAlign w:val="center"/>
          </w:tcPr>
          <w:p w:rsidR="00725DCE" w:rsidRPr="00942F2C" w:rsidP="00F40F5C" w14:paraId="3B47DB19" w14:textId="63F7D394">
            <w:pPr>
              <w:jc w:val="center"/>
              <w:rPr>
                <w:rFonts w:ascii="PT Astra Serif" w:hAnsi="PT Astra Serif"/>
                <w:sz w:val="24"/>
                <w:szCs w:val="24"/>
              </w:rPr>
            </w:pPr>
            <w:r w:rsidRPr="00C53002">
              <w:rPr>
                <w:rFonts w:ascii="PT Astra Serif" w:hAnsi="PT Astra Serif"/>
                <w:sz w:val="24"/>
                <w:szCs w:val="24"/>
              </w:rPr>
              <w:t>Ульяновская область, г. Новоульяновск, ул. Ленина, д. 11/18</w:t>
            </w:r>
          </w:p>
        </w:tc>
        <w:tc>
          <w:tcPr>
            <w:tcW w:w="4599" w:type="dxa"/>
            <w:vAlign w:val="center"/>
          </w:tcPr>
          <w:p w:rsidR="00725DCE" w:rsidRPr="00942F2C" w:rsidP="00377FC5" w14:paraId="4EAD1051" w14:textId="06A58CBE">
            <w:pPr>
              <w:jc w:val="center"/>
              <w:rPr>
                <w:rFonts w:ascii="PT Astra Serif" w:hAnsi="PT Astra Serif"/>
                <w:sz w:val="24"/>
                <w:szCs w:val="24"/>
              </w:rPr>
            </w:pPr>
            <w:r w:rsidRPr="00942F2C">
              <w:rPr>
                <w:rFonts w:ascii="PT Astra Serif" w:hAnsi="PT Astra Serif"/>
                <w:sz w:val="24"/>
                <w:szCs w:val="24"/>
              </w:rPr>
              <w:t>Ремонт</w:t>
            </w:r>
            <w:r w:rsidR="00F40F5C">
              <w:rPr>
                <w:rFonts w:ascii="PT Astra Serif" w:hAnsi="PT Astra Serif"/>
                <w:sz w:val="24"/>
                <w:szCs w:val="24"/>
              </w:rPr>
              <w:t xml:space="preserve"> внутридомовой инженерной</w:t>
            </w:r>
            <w:r w:rsidRPr="00942F2C">
              <w:rPr>
                <w:rFonts w:ascii="PT Astra Serif" w:hAnsi="PT Astra Serif"/>
                <w:sz w:val="24"/>
                <w:szCs w:val="24"/>
              </w:rPr>
              <w:t xml:space="preserve"> системы</w:t>
            </w:r>
            <w:r>
              <w:rPr>
                <w:rFonts w:ascii="PT Astra Serif" w:hAnsi="PT Astra Serif"/>
                <w:sz w:val="24"/>
                <w:szCs w:val="24"/>
              </w:rPr>
              <w:t xml:space="preserve"> </w:t>
            </w:r>
            <w:r w:rsidRPr="00942F2C" w:rsidR="00382555">
              <w:rPr>
                <w:rFonts w:ascii="PT Astra Serif" w:hAnsi="PT Astra Serif"/>
                <w:sz w:val="24"/>
                <w:szCs w:val="24"/>
              </w:rPr>
              <w:t>электроснабжения</w:t>
            </w:r>
          </w:p>
        </w:tc>
        <w:tc>
          <w:tcPr>
            <w:tcW w:w="2569" w:type="dxa"/>
            <w:vAlign w:val="center"/>
          </w:tcPr>
          <w:p w:rsidR="00725DCE" w:rsidP="00377FC5" w14:paraId="18FD8CE6" w14:textId="6E6BD2F8">
            <w:pPr>
              <w:jc w:val="center"/>
              <w:rPr>
                <w:rFonts w:ascii="PT Astra Serif" w:hAnsi="PT Astra Serif"/>
                <w:bCs/>
                <w:sz w:val="24"/>
                <w:szCs w:val="24"/>
              </w:rPr>
            </w:pPr>
            <w:r>
              <w:rPr>
                <w:rFonts w:ascii="PT Astra Serif" w:hAnsi="PT Astra Serif"/>
                <w:bCs/>
                <w:sz w:val="24"/>
                <w:szCs w:val="24"/>
              </w:rPr>
              <w:t>1 302 454,72</w:t>
            </w:r>
          </w:p>
        </w:tc>
        <w:tc>
          <w:tcPr>
            <w:tcW w:w="2534" w:type="dxa"/>
            <w:vAlign w:val="center"/>
          </w:tcPr>
          <w:p w:rsidR="00725DCE" w:rsidRPr="00942F2C" w:rsidP="00377FC5" w14:paraId="26B1D59D" w14:textId="391C8653">
            <w:pPr>
              <w:jc w:val="center"/>
              <w:rPr>
                <w:rFonts w:ascii="PT Astra Serif" w:hAnsi="PT Astra Serif"/>
                <w:bCs/>
                <w:sz w:val="24"/>
                <w:szCs w:val="24"/>
              </w:rPr>
            </w:pPr>
            <w:r>
              <w:rPr>
                <w:rFonts w:ascii="PT Astra Serif" w:hAnsi="PT Astra Serif"/>
                <w:bCs/>
                <w:sz w:val="24"/>
                <w:szCs w:val="24"/>
              </w:rPr>
              <w:t>21</w:t>
            </w:r>
            <w:r w:rsidR="00D72B0D">
              <w:rPr>
                <w:rFonts w:ascii="PT Astra Serif" w:hAnsi="PT Astra Serif"/>
                <w:bCs/>
                <w:sz w:val="24"/>
                <w:szCs w:val="24"/>
              </w:rPr>
              <w:t>.08.2023-</w:t>
            </w:r>
            <w:r>
              <w:rPr>
                <w:rFonts w:ascii="PT Astra Serif" w:hAnsi="PT Astra Serif"/>
                <w:bCs/>
                <w:sz w:val="24"/>
                <w:szCs w:val="24"/>
              </w:rPr>
              <w:t>09.10</w:t>
            </w:r>
            <w:r w:rsidR="00D72B0D">
              <w:rPr>
                <w:rFonts w:ascii="PT Astra Serif" w:hAnsi="PT Astra Serif"/>
                <w:bCs/>
                <w:sz w:val="24"/>
                <w:szCs w:val="24"/>
              </w:rPr>
              <w:t>.2023</w:t>
            </w:r>
          </w:p>
        </w:tc>
      </w:tr>
    </w:tbl>
    <w:p w:rsidR="0033349F" w:rsidRPr="006E4369" w:rsidP="00A32EE6" w14:paraId="034D477C" w14:textId="77777777">
      <w:pPr>
        <w:spacing w:after="0" w:line="240" w:lineRule="auto"/>
        <w:jc w:val="both"/>
        <w:rPr>
          <w:rFonts w:ascii="PT Astra Serif" w:hAnsi="PT Astra Serif"/>
          <w:sz w:val="24"/>
          <w:szCs w:val="24"/>
        </w:rPr>
        <w:sectPr w:rsidSect="00563EEF">
          <w:pgSz w:w="16838" w:h="11906" w:orient="landscape"/>
          <w:pgMar w:top="1701" w:right="1134" w:bottom="707" w:left="1134" w:header="708" w:footer="708" w:gutter="0"/>
          <w:cols w:space="708"/>
          <w:docGrid w:linePitch="360"/>
        </w:sectPr>
      </w:pPr>
    </w:p>
    <w:p w:rsidR="007E452F" w:rsidRPr="00CE1EE0" w:rsidP="007E452F" w14:paraId="375A3B7F" w14:textId="77777777">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Приложение № 4</w:t>
      </w:r>
    </w:p>
    <w:p w:rsidR="007E452F" w:rsidRPr="00CE1EE0" w:rsidP="007E452F" w14:paraId="1BA941C5" w14:textId="4F95C5AF">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 xml:space="preserve">к договору </w:t>
      </w:r>
      <w:r w:rsidR="00697B7B">
        <w:rPr>
          <w:rFonts w:ascii="PT Astra Serif" w:hAnsi="PT Astra Serif"/>
          <w:sz w:val="24"/>
          <w:szCs w:val="24"/>
        </w:rPr>
        <w:t>№ 7</w:t>
      </w:r>
      <w:r w:rsidR="00EF7322">
        <w:rPr>
          <w:rFonts w:ascii="PT Astra Serif" w:hAnsi="PT Astra Serif"/>
          <w:sz w:val="24"/>
          <w:szCs w:val="24"/>
        </w:rPr>
        <w:t>2</w:t>
      </w:r>
      <w:r w:rsidR="00697B7B">
        <w:rPr>
          <w:rFonts w:ascii="PT Astra Serif" w:hAnsi="PT Astra Serif"/>
          <w:sz w:val="24"/>
          <w:szCs w:val="24"/>
        </w:rPr>
        <w:t>-СМР/23</w:t>
      </w:r>
    </w:p>
    <w:p w:rsidR="007E452F" w:rsidRPr="00CE1EE0" w:rsidP="007E452F" w14:paraId="474CD2BF" w14:textId="6F81AC76">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 xml:space="preserve">от </w:t>
      </w:r>
      <w:r w:rsidR="00413014">
        <w:rPr>
          <w:rFonts w:ascii="PT Astra Serif" w:eastAsia="Calibri" w:hAnsi="PT Astra Serif" w:cs="Times New Roman"/>
          <w:color w:val="000000"/>
          <w:sz w:val="24"/>
          <w:szCs w:val="24"/>
          <w:lang w:eastAsia="ru-RU"/>
        </w:rPr>
        <w:t>«28» июля 2023</w:t>
      </w:r>
    </w:p>
    <w:p w:rsidR="007E452F" w:rsidRPr="00CE1EE0" w:rsidP="007E452F" w14:paraId="693DBB5B" w14:textId="77777777">
      <w:pPr>
        <w:spacing w:after="0" w:line="240" w:lineRule="auto"/>
        <w:jc w:val="both"/>
        <w:rPr>
          <w:rFonts w:ascii="PT Astra Serif" w:hAnsi="PT Astra Serif"/>
          <w:sz w:val="24"/>
          <w:szCs w:val="24"/>
        </w:rPr>
      </w:pPr>
    </w:p>
    <w:p w:rsidR="007E452F" w:rsidRPr="00CE1EE0" w:rsidP="007E452F" w14:paraId="00498753" w14:textId="77777777">
      <w:pPr>
        <w:spacing w:after="0" w:line="240" w:lineRule="auto"/>
        <w:jc w:val="center"/>
        <w:rPr>
          <w:rFonts w:ascii="PT Astra Serif" w:hAnsi="PT Astra Serif"/>
          <w:b/>
          <w:bCs/>
          <w:sz w:val="24"/>
          <w:szCs w:val="24"/>
        </w:rPr>
      </w:pPr>
      <w:r w:rsidRPr="00CE1EE0">
        <w:rPr>
          <w:rFonts w:ascii="PT Astra Serif" w:hAnsi="PT Astra Serif"/>
          <w:b/>
          <w:bCs/>
          <w:sz w:val="24"/>
          <w:szCs w:val="24"/>
        </w:rPr>
        <w:t>Перечень исполнительной документации</w:t>
      </w:r>
    </w:p>
    <w:p w:rsidR="007E452F" w:rsidRPr="00CE1EE0" w:rsidP="007E452F" w14:paraId="1FD938E5" w14:textId="77777777">
      <w:pPr>
        <w:spacing w:after="0" w:line="240" w:lineRule="auto"/>
        <w:jc w:val="center"/>
        <w:rPr>
          <w:rFonts w:ascii="PT Astra Serif" w:hAnsi="PT Astra Serif"/>
          <w:b/>
          <w:bCs/>
          <w:sz w:val="24"/>
          <w:szCs w:val="24"/>
        </w:rPr>
      </w:pPr>
    </w:p>
    <w:p w:rsidR="00CE1EE0" w:rsidRPr="00D61267" w:rsidP="00CE1EE0" w14:paraId="2ABA963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Титульный лист;</w:t>
      </w:r>
    </w:p>
    <w:p w:rsidR="00CE1EE0" w:rsidRPr="00D61267" w:rsidP="00CE1EE0" w14:paraId="5321D8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Реестр исполнительной документации;</w:t>
      </w:r>
    </w:p>
    <w:p w:rsidR="00CE1EE0" w:rsidRPr="00D61267" w:rsidP="00CE1EE0" w14:paraId="548CF71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протокола общего собрания собственников МКД (постановление ОМС);</w:t>
      </w:r>
    </w:p>
    <w:p w:rsidR="00CE1EE0" w:rsidRPr="00D61267" w:rsidP="00CE1EE0" w14:paraId="3EEFD6C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утвержденно</w:t>
      </w:r>
      <w:r>
        <w:rPr>
          <w:rFonts w:ascii="PT Astra Serif" w:eastAsia="Times New Roman" w:hAnsi="PT Astra Serif" w:cs="Times New Roman"/>
          <w:sz w:val="24"/>
          <w:szCs w:val="24"/>
          <w:lang w:eastAsia="ru-RU"/>
        </w:rPr>
        <w:t>й</w:t>
      </w:r>
      <w:r w:rsidRPr="00D61267">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ведомости работ</w:t>
      </w:r>
      <w:r w:rsidRPr="00D61267">
        <w:rPr>
          <w:rFonts w:ascii="PT Astra Serif" w:eastAsia="Times New Roman" w:hAnsi="PT Astra Serif" w:cs="Times New Roman"/>
          <w:sz w:val="24"/>
          <w:szCs w:val="24"/>
          <w:lang w:eastAsia="ru-RU"/>
        </w:rPr>
        <w:t>;</w:t>
      </w:r>
    </w:p>
    <w:p w:rsidR="00CE1EE0" w:rsidRPr="00D61267" w:rsidP="00CE1EE0" w14:paraId="120FEE6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локальной сметы;</w:t>
      </w:r>
    </w:p>
    <w:p w:rsidR="00CE1EE0" w:rsidRPr="00D61267" w:rsidP="00CE1EE0" w14:paraId="0838E7C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договора подряда;</w:t>
      </w:r>
    </w:p>
    <w:p w:rsidR="00CE1EE0" w:rsidRPr="00D61267" w:rsidP="00CE1EE0" w14:paraId="0A200C9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графика производства работ;</w:t>
      </w:r>
    </w:p>
    <w:p w:rsidR="00CE1EE0" w:rsidRPr="00D61267" w:rsidP="00CE1EE0" w14:paraId="0A8FD427"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дополнительных соглашений (при наличии);</w:t>
      </w:r>
    </w:p>
    <w:p w:rsidR="00CE1EE0" w:rsidRPr="00D61267" w:rsidP="00CE1EE0" w14:paraId="4ACA80B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производством работ;</w:t>
      </w:r>
    </w:p>
    <w:p w:rsidR="00CE1EE0" w:rsidRPr="00D61267" w:rsidP="00CE1EE0" w14:paraId="55B9785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технику безопасности;</w:t>
      </w:r>
    </w:p>
    <w:p w:rsidR="00CE1EE0" w:rsidRPr="00D61267" w:rsidP="00CE1EE0" w14:paraId="474AD6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пожарную безопасность;</w:t>
      </w:r>
    </w:p>
    <w:p w:rsidR="00CE1EE0" w:rsidRPr="00D61267" w:rsidP="00CE1EE0" w14:paraId="1D07997A"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электробезопасность;</w:t>
      </w:r>
    </w:p>
    <w:p w:rsidR="00CE1EE0" w:rsidRPr="00D61267" w:rsidP="00CE1EE0" w14:paraId="47978CF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по строительному контролю;</w:t>
      </w:r>
    </w:p>
    <w:p w:rsidR="00CE1EE0" w:rsidP="00CE1EE0" w14:paraId="1C081A61" w14:textId="77777777">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Свидетельство о включении в национальный реестр специалистов в области строительства;</w:t>
      </w:r>
    </w:p>
    <w:p w:rsidR="00FA32E4" w:rsidRPr="00D61267" w:rsidP="00CE1EE0" w14:paraId="648F0B72" w14:textId="52B77C13">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101443">
        <w:rPr>
          <w:rFonts w:ascii="PT Astra Serif" w:hAnsi="PT Astra Serif"/>
          <w:sz w:val="24"/>
          <w:szCs w:val="24"/>
        </w:rPr>
        <w:t>Копия выписки из реестра членов саморегулируемой организации</w:t>
      </w:r>
      <w:r>
        <w:rPr>
          <w:rFonts w:ascii="PT Astra Serif" w:hAnsi="PT Astra Serif"/>
          <w:sz w:val="24"/>
          <w:szCs w:val="24"/>
        </w:rPr>
        <w:t>;</w:t>
      </w:r>
    </w:p>
    <w:p w:rsidR="00CE1EE0" w:rsidRPr="00D61267" w:rsidP="00CE1EE0" w14:paraId="7DE8C09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электроснабжение с ресурсоснабжающей организацией, счет на оплату (при использовании электроэнергии от общедомовых сетей);</w:t>
      </w:r>
    </w:p>
    <w:p w:rsidR="00CE1EE0" w:rsidRPr="00D61267" w:rsidP="00CE1EE0" w14:paraId="6532753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водоснабжение с ресурсоснабжающей организацией, счет на оплату (при использовании холодной и/или горячей воды от общедомовых сетей);</w:t>
      </w:r>
    </w:p>
    <w:p w:rsidR="00CE1EE0" w:rsidRPr="00D61267" w:rsidP="00CE1EE0" w14:paraId="5BC8B18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приемки в эксплуатацию после капитального ремонта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3D4E5D8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(список жильцов верхних этажей об отсутствии претензий к выполненным работам по ремонту крыши подрядной организацией);</w:t>
      </w:r>
    </w:p>
    <w:p w:rsidR="00CE1EE0" w:rsidRPr="00D61267" w:rsidP="00CE1EE0" w14:paraId="02660E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(реестр отказников с приложением расписок, оформленный акт воспрепятствования оказания работ по капитальному ремонту);</w:t>
      </w:r>
    </w:p>
    <w:p w:rsidR="00CE1EE0" w:rsidRPr="00D61267" w:rsidP="00CE1EE0" w14:paraId="203ADF4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Письмо о завершении работ;</w:t>
      </w:r>
    </w:p>
    <w:p w:rsidR="00CE1EE0" w:rsidRPr="00D61267" w:rsidP="00CE1EE0" w14:paraId="0D94046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Информационные письма (при необходимости);</w:t>
      </w:r>
    </w:p>
    <w:p w:rsidR="00CE1EE0" w:rsidRPr="00D61267" w:rsidP="00CE1EE0" w14:paraId="0279C5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внесения изменений в сметную документацию (при необходимости);</w:t>
      </w:r>
    </w:p>
    <w:p w:rsidR="00CE1EE0" w:rsidRPr="00D61267" w:rsidP="00CE1EE0" w14:paraId="14ABCFA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Исполнительные план-схемы с спецификацией расчета объема строительного материала, чертежи узлов строительных конструкций, аксонометрические схемы инженерных систем;</w:t>
      </w:r>
    </w:p>
    <w:p w:rsidR="00CE1EE0" w:rsidRPr="00D61267" w:rsidP="00CE1EE0" w14:paraId="1E49DB0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Общий журнал производства работ по РД-11-05-2007 (КС-6);</w:t>
      </w:r>
    </w:p>
    <w:p w:rsidR="00CE1EE0" w:rsidRPr="00D61267" w:rsidP="00CE1EE0" w14:paraId="1263EC6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освидетельствования скрытых работ с указанием ссылок на сертификаты качества строительного материала, санитарно-эпидемиологические заключения или паспорта, а также о соответствии данных работ;</w:t>
      </w:r>
    </w:p>
    <w:p w:rsidR="00CE1EE0" w:rsidRPr="00D61267" w:rsidP="00CE1EE0" w14:paraId="1E716EA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Документы, подтверждающие огнезащитную обработку (договор, акт выполненных работ, лицензия, протокол экспериментального качества огнезащитной обработки, сертификат на антисептик) (крыши); </w:t>
      </w:r>
    </w:p>
    <w:p w:rsidR="00CE1EE0" w:rsidRPr="00D61267" w:rsidP="00CE1EE0" w14:paraId="00AFF0B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Протокол испытания ограждения кровли (оригинал);</w:t>
      </w:r>
    </w:p>
    <w:p w:rsidR="00CE1EE0" w:rsidRPr="00D61267" w:rsidP="00CE1EE0" w14:paraId="78B163D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проверки и очистки вентиляционных каналов после проведенного капитального ремонта крыши (оригинал);</w:t>
      </w:r>
    </w:p>
    <w:p w:rsidR="00CE1EE0" w:rsidRPr="00D61267" w:rsidP="00CE1EE0" w14:paraId="4850B3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Технический отчет по результатам измерений электрических параметров электрооборудования с заземляющим контуром и акт замера сопротивления (электрика);</w:t>
      </w:r>
    </w:p>
    <w:p w:rsidR="00CE1EE0" w:rsidRPr="00D61267" w:rsidP="00CE1EE0" w14:paraId="5AF6E35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Акты промывки и гидравлического испытания (систем теплоснабжения), акт о проведении испытаний трубопроводов на прочность и герметичность (систем холодного и </w:t>
      </w:r>
      <w:r w:rsidRPr="00D61267">
        <w:rPr>
          <w:rFonts w:ascii="PT Astra Serif" w:eastAsia="Times New Roman" w:hAnsi="PT Astra Serif" w:cs="Times New Roman"/>
          <w:sz w:val="24"/>
          <w:szCs w:val="24"/>
          <w:lang w:eastAsia="ru-RU"/>
        </w:rPr>
        <w:t>горячего водоснабжения, водоотведения) согласованные с управляющей (обслуживающей) организацией;</w:t>
      </w:r>
    </w:p>
    <w:p w:rsidR="00CE1EE0" w:rsidRPr="00D61267" w:rsidP="00CE1EE0" w14:paraId="4C7D906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Фотографии на бумажном и электронном носителях (до ремонта, во время ремонта (в том числе подтверждающие проведение скрытых работ) и после ремонта);</w:t>
      </w:r>
    </w:p>
    <w:p w:rsidR="00CE1EE0" w:rsidRPr="00D61267" w:rsidP="00CE1EE0" w14:paraId="081A621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Счета-фактуры, товарные накладные, сертификаты на строительный материал, санитарно-эпидемиологическое заключение и паспорта;</w:t>
      </w:r>
    </w:p>
    <w:p w:rsidR="00CE1EE0" w:rsidRPr="00D61267" w:rsidP="00CE1EE0" w14:paraId="7730F00D"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Сопроводительное письмо о направлении документации на проверку и оплату;</w:t>
      </w:r>
    </w:p>
    <w:p w:rsidR="00CE1EE0" w:rsidRPr="00D61267" w:rsidP="00CE1EE0" w14:paraId="2B7626A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Справка о стоимости выполненных работ и затрат (форма КС-3)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6EB6696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 на оплату;</w:t>
      </w:r>
    </w:p>
    <w:p w:rsidR="00CE1EE0" w:rsidRPr="00D61267" w:rsidP="00CE1EE0" w14:paraId="66F5805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о приемке выполненных работ (форма КС-2)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P="00CE1EE0" w14:paraId="734A26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Окончательная локальная смета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P="00CE1EE0" w14:paraId="7EAA8D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Фактическая ведомость</w:t>
      </w:r>
      <w:r w:rsidRPr="00AA5E45">
        <w:rPr>
          <w:rFonts w:ascii="PT Astra Serif" w:hAnsi="PT Astra Serif"/>
          <w:sz w:val="24"/>
          <w:szCs w:val="24"/>
        </w:rPr>
        <w:t xml:space="preserve"> </w:t>
      </w:r>
      <w:r>
        <w:rPr>
          <w:rFonts w:ascii="PT Astra Serif" w:hAnsi="PT Astra Serif"/>
          <w:sz w:val="24"/>
          <w:szCs w:val="24"/>
        </w:rPr>
        <w:t xml:space="preserve">объёмов работ </w:t>
      </w:r>
      <w:r w:rsidRPr="00D61267">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RPr="00AA5E45" w:rsidP="00CE1EE0" w14:paraId="70103F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Экспертное заключение достоверности сметной стоимости (</w:t>
      </w:r>
      <w:r>
        <w:rPr>
          <w:rFonts w:ascii="PT Astra Serif" w:hAnsi="PT Astra Serif"/>
          <w:sz w:val="24"/>
          <w:szCs w:val="24"/>
        </w:rPr>
        <w:t>4</w:t>
      </w:r>
      <w:r w:rsidRPr="004D0530">
        <w:rPr>
          <w:rFonts w:ascii="PT Astra Serif" w:hAnsi="PT Astra Serif"/>
          <w:sz w:val="24"/>
          <w:szCs w:val="24"/>
        </w:rPr>
        <w:t xml:space="preserve"> экземпляров – при необходимости).</w:t>
      </w:r>
    </w:p>
    <w:p w:rsidR="00CE1EE0" w:rsidRPr="00AA5E45" w:rsidP="00CE1EE0" w14:paraId="3A578B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 xml:space="preserve">Электронная версия исполнительной документации в электронном виде на </w:t>
      </w:r>
      <w:r w:rsidRPr="004D0530">
        <w:rPr>
          <w:rFonts w:ascii="PT Astra Serif" w:hAnsi="PT Astra Serif"/>
          <w:sz w:val="24"/>
          <w:szCs w:val="24"/>
        </w:rPr>
        <w:t>флэшкарте</w:t>
      </w:r>
      <w:r w:rsidRPr="004D0530">
        <w:rPr>
          <w:rFonts w:ascii="PT Astra Serif" w:hAnsi="PT Astra Serif"/>
          <w:sz w:val="24"/>
          <w:szCs w:val="24"/>
        </w:rPr>
        <w:t>, в том числе видеоотчет о ходе производства работ.</w:t>
      </w:r>
    </w:p>
    <w:p w:rsidR="007E452F" w:rsidRPr="00CE1EE0" w:rsidP="007E452F" w14:paraId="5AE4AEC0" w14:textId="77777777">
      <w:pPr>
        <w:spacing w:after="0" w:line="240" w:lineRule="auto"/>
        <w:jc w:val="both"/>
        <w:rPr>
          <w:rFonts w:ascii="PT Astra Serif" w:hAnsi="PT Astra Serif"/>
          <w:sz w:val="24"/>
          <w:szCs w:val="24"/>
        </w:rPr>
      </w:pPr>
    </w:p>
    <w:p w:rsidR="007E452F" w:rsidRPr="00CE1EE0" w:rsidP="00BC7FF6" w14:paraId="5154E17B" w14:textId="0A250559">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Исполнительная документация оформляется на каждый вид работ, каждый документ вкладывается в отдельный файл пластиковой папки с вкладышами (формата А4), на папке указывается наименование подрядной организации, наименование объекта (адрес), вид работ, номер договора</w:t>
      </w:r>
      <w:r w:rsidRPr="00CE1EE0" w:rsidR="00BC7FF6">
        <w:rPr>
          <w:rFonts w:ascii="PT Astra Serif" w:hAnsi="PT Astra Serif"/>
          <w:b/>
          <w:bCs/>
          <w:sz w:val="24"/>
          <w:szCs w:val="24"/>
        </w:rPr>
        <w:t>.</w:t>
      </w:r>
    </w:p>
    <w:p w:rsidR="007E452F" w:rsidRPr="00CE1EE0" w:rsidP="00BC7FF6" w14:paraId="405B1170" w14:textId="77777777">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 xml:space="preserve">Просим строго соблюдать данную последовательность при составлении и проверке исполнительной документации. </w:t>
      </w:r>
    </w:p>
    <w:p w:rsidR="0033349F" w:rsidRPr="00CE1EE0" w:rsidP="007E452F" w14:paraId="7BAC3318" w14:textId="77777777">
      <w:pPr>
        <w:spacing w:after="0" w:line="240" w:lineRule="auto"/>
        <w:jc w:val="both"/>
        <w:rPr>
          <w:rFonts w:ascii="PT Astra Serif" w:hAnsi="PT Astra Serif"/>
          <w:sz w:val="24"/>
          <w:szCs w:val="24"/>
        </w:rPr>
        <w:sectPr w:rsidSect="007E452F">
          <w:pgSz w:w="11906" w:h="16838"/>
          <w:pgMar w:top="1134" w:right="707" w:bottom="1134" w:left="1701" w:header="708" w:footer="708" w:gutter="0"/>
          <w:cols w:space="708"/>
          <w:docGrid w:linePitch="360"/>
        </w:sectPr>
      </w:pPr>
    </w:p>
    <w:p w:rsidR="00A32EE6" w:rsidRPr="003C24E8" w:rsidP="00A32EE6" w14:textId="77777777">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Приложение № 5</w:t>
      </w:r>
    </w:p>
    <w:p w:rsidR="00A32EE6" w:rsidRPr="003C24E8" w:rsidP="00A32EE6" w14:textId="604D9D7E">
      <w:pPr>
        <w:spacing w:after="0" w:line="240" w:lineRule="auto"/>
        <w:ind w:left="5664"/>
        <w:jc w:val="both"/>
        <w:rPr>
          <w:rFonts w:ascii="PT Astra Serif" w:hAnsi="PT Astra Serif"/>
          <w:sz w:val="24"/>
          <w:szCs w:val="24"/>
        </w:rPr>
      </w:pPr>
      <w:r w:rsidRPr="003C24E8">
        <w:rPr>
          <w:rFonts w:ascii="PT Astra Serif" w:hAnsi="PT Astra Serif"/>
          <w:sz w:val="24"/>
          <w:szCs w:val="24"/>
        </w:rPr>
        <w:t xml:space="preserve">к договору </w:t>
      </w:r>
      <w:r w:rsidR="00C24039">
        <w:rPr>
          <w:rFonts w:ascii="PT Astra Serif" w:hAnsi="PT Astra Serif"/>
          <w:sz w:val="24"/>
          <w:szCs w:val="24"/>
        </w:rPr>
        <w:t>№ 7</w:t>
      </w:r>
      <w:r w:rsidR="00633B62">
        <w:rPr>
          <w:rFonts w:ascii="PT Astra Serif" w:hAnsi="PT Astra Serif"/>
          <w:sz w:val="24"/>
          <w:szCs w:val="24"/>
        </w:rPr>
        <w:t>2</w:t>
      </w:r>
      <w:r w:rsidR="00C24039">
        <w:rPr>
          <w:rFonts w:ascii="PT Astra Serif" w:hAnsi="PT Astra Serif"/>
          <w:sz w:val="24"/>
          <w:szCs w:val="24"/>
        </w:rPr>
        <w:t>-СМР/23</w:t>
      </w:r>
    </w:p>
    <w:p w:rsidR="00A32EE6" w:rsidRPr="003C24E8" w:rsidP="00A32EE6" w14:textId="2318DB54">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 xml:space="preserve">от </w:t>
      </w:r>
      <w:r w:rsidR="00D80D8F">
        <w:rPr>
          <w:rFonts w:ascii="PT Astra Serif" w:eastAsia="Calibri" w:hAnsi="PT Astra Serif" w:cs="Times New Roman"/>
          <w:color w:val="000000"/>
          <w:sz w:val="24"/>
          <w:szCs w:val="24"/>
          <w:lang w:eastAsia="ru-RU"/>
        </w:rPr>
        <w:t xml:space="preserve">«28» июля 2023 </w:t>
      </w:r>
      <w:r w:rsidRPr="00057649" w:rsidR="003C24E8">
        <w:rPr>
          <w:rFonts w:ascii="PT Astra Serif" w:hAnsi="PT Astra Serif"/>
          <w:sz w:val="24"/>
          <w:szCs w:val="24"/>
        </w:rPr>
        <w:t>года</w:t>
      </w:r>
    </w:p>
    <w:p w:rsidR="00A32EE6" w:rsidRPr="003C24E8" w:rsidP="00A32EE6" w14:textId="77777777">
      <w:pPr>
        <w:spacing w:after="0" w:line="240" w:lineRule="auto"/>
        <w:jc w:val="both"/>
        <w:rPr>
          <w:rFonts w:ascii="PT Astra Serif" w:hAnsi="PT Astra Serif"/>
          <w:sz w:val="24"/>
          <w:szCs w:val="24"/>
        </w:rPr>
      </w:pPr>
    </w:p>
    <w:p w:rsidR="00A32EE6" w:rsidRPr="003C24E8" w:rsidP="00A32EE6" w14:paraId="7260739B" w14:textId="2C044E9F">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АКТ ПРИЕМКИ </w:t>
      </w:r>
      <w:r w:rsidRPr="003C24E8" w:rsidR="004F133F">
        <w:rPr>
          <w:rFonts w:ascii="PT Astra Serif" w:hAnsi="PT Astra Serif"/>
          <w:b/>
          <w:bCs/>
          <w:sz w:val="24"/>
          <w:szCs w:val="24"/>
        </w:rPr>
        <w:t xml:space="preserve">ОБЪЕКТА </w:t>
      </w:r>
      <w:r w:rsidRPr="003C24E8">
        <w:rPr>
          <w:rFonts w:ascii="PT Astra Serif" w:hAnsi="PT Astra Serif"/>
          <w:b/>
          <w:bCs/>
          <w:sz w:val="24"/>
          <w:szCs w:val="24"/>
        </w:rPr>
        <w:t>В ЭКСПЛУАТАЦИЮ</w:t>
      </w:r>
    </w:p>
    <w:p w:rsidR="00A32EE6" w:rsidRPr="003C24E8" w:rsidP="004F133F" w14:paraId="793FEEED" w14:textId="6147DCFA">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ПОСЛЕ </w:t>
      </w:r>
      <w:r w:rsidRPr="003C24E8" w:rsidR="004F133F">
        <w:rPr>
          <w:rFonts w:ascii="PT Astra Serif" w:hAnsi="PT Astra Serif"/>
          <w:b/>
          <w:bCs/>
          <w:sz w:val="24"/>
          <w:szCs w:val="24"/>
        </w:rPr>
        <w:t xml:space="preserve">ПРОВЕДЁННОГО </w:t>
      </w:r>
      <w:r w:rsidRPr="003C24E8">
        <w:rPr>
          <w:rFonts w:ascii="PT Astra Serif" w:hAnsi="PT Astra Serif"/>
          <w:b/>
          <w:bCs/>
          <w:sz w:val="24"/>
          <w:szCs w:val="24"/>
        </w:rPr>
        <w:t>КАПИТАЛЬНОГО РЕМОНТА</w:t>
      </w:r>
    </w:p>
    <w:p w:rsidR="00A32EE6" w:rsidRPr="003C24E8" w:rsidP="00A32EE6" w14:paraId="24BDF069" w14:textId="77777777">
      <w:pPr>
        <w:spacing w:after="0" w:line="240" w:lineRule="auto"/>
        <w:jc w:val="center"/>
        <w:rPr>
          <w:rFonts w:ascii="PT Astra Serif" w:hAnsi="PT Astra Serif"/>
          <w:b/>
          <w:bCs/>
          <w:sz w:val="24"/>
          <w:szCs w:val="24"/>
        </w:rPr>
      </w:pPr>
      <w:r w:rsidRPr="003C24E8">
        <w:rPr>
          <w:rFonts w:ascii="PT Astra Serif" w:hAnsi="PT Astra Serif"/>
          <w:b/>
          <w:bCs/>
          <w:sz w:val="24"/>
          <w:szCs w:val="24"/>
        </w:rPr>
        <w:t>____________________________________________________________</w:t>
      </w:r>
    </w:p>
    <w:p w:rsidR="00A32EE6" w:rsidRPr="00A32EE6" w:rsidP="00A32EE6" w14:paraId="25BCBECB" w14:textId="77777777">
      <w:pPr>
        <w:spacing w:after="0" w:line="240" w:lineRule="auto"/>
        <w:jc w:val="center"/>
        <w:rPr>
          <w:rFonts w:ascii="PT Astra Serif" w:hAnsi="PT Astra Serif"/>
          <w:b/>
          <w:bCs/>
          <w:sz w:val="28"/>
          <w:szCs w:val="28"/>
        </w:rPr>
      </w:pPr>
      <w:r w:rsidRPr="00A32EE6">
        <w:rPr>
          <w:rFonts w:ascii="PT Astra Serif" w:hAnsi="PT Astra Serif"/>
          <w:b/>
          <w:bCs/>
          <w:sz w:val="28"/>
          <w:szCs w:val="28"/>
        </w:rPr>
        <w:t>(</w:t>
      </w:r>
      <w:r w:rsidRPr="00470306">
        <w:rPr>
          <w:rFonts w:ascii="PT Astra Serif" w:hAnsi="PT Astra Serif"/>
          <w:b/>
          <w:bCs/>
        </w:rPr>
        <w:t>указывается наименование объекта общего имущества МКД</w:t>
      </w:r>
      <w:r w:rsidRPr="00A32EE6">
        <w:rPr>
          <w:rFonts w:ascii="PT Astra Serif" w:hAnsi="PT Astra Serif"/>
          <w:b/>
          <w:bCs/>
          <w:sz w:val="28"/>
          <w:szCs w:val="28"/>
        </w:rPr>
        <w:t>)</w:t>
      </w:r>
    </w:p>
    <w:p w:rsidR="00A32EE6" w:rsidRPr="00A32EE6" w:rsidP="00A32EE6" w14:paraId="54F032A2" w14:textId="77777777">
      <w:pPr>
        <w:spacing w:after="0" w:line="240" w:lineRule="auto"/>
        <w:jc w:val="center"/>
        <w:rPr>
          <w:rFonts w:ascii="PT Astra Serif" w:hAnsi="PT Astra Serif"/>
          <w:b/>
          <w:bCs/>
          <w:sz w:val="28"/>
          <w:szCs w:val="28"/>
        </w:rPr>
      </w:pPr>
    </w:p>
    <w:p w:rsidR="00A32EE6" w:rsidRPr="003C24E8" w:rsidP="00A32EE6" w14:paraId="1DD3563B" w14:textId="4D439603">
      <w:pPr>
        <w:spacing w:after="0" w:line="240" w:lineRule="auto"/>
        <w:jc w:val="both"/>
        <w:rPr>
          <w:rFonts w:ascii="PT Astra Serif" w:hAnsi="PT Astra Serif"/>
          <w:sz w:val="24"/>
          <w:szCs w:val="24"/>
        </w:rPr>
      </w:pPr>
      <w:r>
        <w:rPr>
          <w:rFonts w:ascii="PT Astra Serif" w:hAnsi="PT Astra Serif"/>
          <w:sz w:val="24"/>
          <w:szCs w:val="24"/>
        </w:rPr>
        <w:t>г. Ульяновск</w:t>
      </w:r>
      <w:r w:rsidRPr="003C24E8">
        <w:rPr>
          <w:rFonts w:ascii="PT Astra Serif" w:hAnsi="PT Astra Serif"/>
          <w:sz w:val="24"/>
          <w:szCs w:val="24"/>
        </w:rPr>
        <w:t xml:space="preserve">                                                                   </w:t>
      </w:r>
      <w:r w:rsidRPr="003C24E8">
        <w:rPr>
          <w:rFonts w:ascii="PT Astra Serif" w:hAnsi="PT Astra Serif"/>
          <w:sz w:val="24"/>
          <w:szCs w:val="24"/>
        </w:rPr>
        <w:t xml:space="preserve">   «</w:t>
      </w:r>
      <w:r w:rsidRPr="003C24E8">
        <w:rPr>
          <w:rFonts w:ascii="PT Astra Serif" w:hAnsi="PT Astra Serif"/>
          <w:sz w:val="24"/>
          <w:szCs w:val="24"/>
        </w:rPr>
        <w:t>___» ________ 20____ г.</w:t>
      </w:r>
    </w:p>
    <w:p w:rsidR="00A32EE6" w:rsidRPr="003C24E8" w:rsidP="00A32EE6" w14:paraId="4F9FE60E" w14:textId="77777777">
      <w:pPr>
        <w:spacing w:after="0" w:line="240" w:lineRule="auto"/>
        <w:jc w:val="both"/>
        <w:rPr>
          <w:rFonts w:ascii="PT Astra Serif" w:hAnsi="PT Astra Serif"/>
          <w:sz w:val="24"/>
          <w:szCs w:val="24"/>
        </w:rPr>
      </w:pPr>
    </w:p>
    <w:p w:rsidR="00A32EE6" w:rsidRPr="003C24E8" w:rsidP="00A32EE6" w14:paraId="44499202" w14:textId="77777777">
      <w:pPr>
        <w:spacing w:after="0" w:line="240" w:lineRule="auto"/>
        <w:jc w:val="both"/>
        <w:rPr>
          <w:rFonts w:ascii="PT Astra Serif" w:hAnsi="PT Astra Serif"/>
          <w:sz w:val="24"/>
          <w:szCs w:val="24"/>
        </w:rPr>
      </w:pPr>
      <w:r w:rsidRPr="003C24E8">
        <w:rPr>
          <w:rFonts w:ascii="PT Astra Serif" w:hAnsi="PT Astra Serif"/>
          <w:sz w:val="24"/>
          <w:szCs w:val="24"/>
        </w:rPr>
        <w:t>Рабочая комиссия в составе:</w:t>
      </w:r>
    </w:p>
    <w:p w:rsidR="00A32EE6" w:rsidRPr="003C24E8" w:rsidP="00A32EE6" w14:paraId="55733848" w14:textId="1AF99D4F">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Председателя комиссии __________________________________________________, действующего на основании </w:t>
      </w:r>
      <w:r w:rsidRPr="003C24E8" w:rsidR="00A27418">
        <w:rPr>
          <w:rFonts w:ascii="PT Astra Serif" w:hAnsi="PT Astra Serif"/>
          <w:sz w:val="24"/>
          <w:szCs w:val="24"/>
        </w:rPr>
        <w:t>_____________________________________________</w:t>
      </w:r>
    </w:p>
    <w:p w:rsidR="00A32EE6" w:rsidRPr="003C24E8" w:rsidP="00A32EE6" w14:paraId="40430F07"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членов комиссии:</w:t>
      </w:r>
    </w:p>
    <w:p w:rsidR="00A27418" w:rsidRPr="003C24E8" w:rsidP="00A32EE6" w14:paraId="1475B6BA" w14:textId="117A7707">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Министерства жилищно-коммунального хозяйства и строительства Ульяновской области;</w:t>
      </w:r>
    </w:p>
    <w:p w:rsidR="00A32EE6" w:rsidRPr="003C24E8" w:rsidP="00A32EE6" w14:paraId="67A45675" w14:textId="3EE99C3B">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органа местного самоуправления;</w:t>
      </w:r>
    </w:p>
    <w:p w:rsidR="00A32EE6" w:rsidRPr="003C24E8" w:rsidP="00A32EE6" w14:paraId="2695BB5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заказчика;</w:t>
      </w:r>
    </w:p>
    <w:p w:rsidR="00A32EE6" w:rsidRPr="003C24E8" w:rsidP="00A32EE6" w14:paraId="593FF315"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организации, осуществляющей строительный контроль;</w:t>
      </w:r>
    </w:p>
    <w:p w:rsidR="00A32EE6" w:rsidRPr="003C24E8" w:rsidP="00A32EE6" w14:paraId="055D529C"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управляющей организации;</w:t>
      </w:r>
    </w:p>
    <w:p w:rsidR="00A32EE6" w:rsidRPr="003C24E8" w:rsidP="00A32EE6" w14:paraId="6836E650"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собственников жилых помещений МКД;</w:t>
      </w:r>
    </w:p>
    <w:p w:rsidR="00A32EE6" w:rsidRPr="003C24E8" w:rsidP="00A32EE6" w14:paraId="1D2E7B6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подрядной организации,</w:t>
      </w:r>
    </w:p>
    <w:p w:rsidR="00A32EE6" w:rsidRPr="003C24E8" w:rsidP="00A32EE6" w14:paraId="1B401CCB" w14:textId="77777777">
      <w:pPr>
        <w:spacing w:after="0" w:line="240" w:lineRule="auto"/>
        <w:jc w:val="both"/>
        <w:rPr>
          <w:rFonts w:ascii="PT Astra Serif" w:hAnsi="PT Astra Serif"/>
          <w:sz w:val="24"/>
          <w:szCs w:val="24"/>
        </w:rPr>
      </w:pPr>
    </w:p>
    <w:p w:rsidR="00A32EE6" w:rsidRPr="003C24E8" w:rsidP="00A32EE6" w14:paraId="059D6873" w14:textId="095B3798">
      <w:pPr>
        <w:spacing w:after="0" w:line="240" w:lineRule="auto"/>
        <w:jc w:val="both"/>
        <w:rPr>
          <w:rFonts w:ascii="PT Astra Serif" w:hAnsi="PT Astra Serif"/>
          <w:sz w:val="24"/>
          <w:szCs w:val="24"/>
        </w:rPr>
      </w:pPr>
      <w:r w:rsidRPr="003C24E8">
        <w:rPr>
          <w:rFonts w:ascii="PT Astra Serif" w:hAnsi="PT Astra Serif"/>
          <w:sz w:val="24"/>
          <w:szCs w:val="24"/>
        </w:rPr>
        <w:t>руководствуясь правилами приемки</w:t>
      </w:r>
      <w:r w:rsidRPr="003C24E8">
        <w:rPr>
          <w:rFonts w:ascii="PT Astra Serif" w:hAnsi="PT Astra Serif"/>
          <w:sz w:val="24"/>
          <w:szCs w:val="24"/>
        </w:rPr>
        <w:t xml:space="preserve"> в эксплуатацию законченных капитальным ремонтом жилых зданий ВСН 42-85(р),</w:t>
      </w:r>
    </w:p>
    <w:p w:rsidR="00A32EE6" w:rsidRPr="003C24E8" w:rsidP="00A32EE6" w14:paraId="02BCA8F2" w14:textId="77777777">
      <w:pPr>
        <w:spacing w:after="0" w:line="240" w:lineRule="auto"/>
        <w:jc w:val="both"/>
        <w:rPr>
          <w:rFonts w:ascii="PT Astra Serif" w:hAnsi="PT Astra Serif"/>
          <w:sz w:val="24"/>
          <w:szCs w:val="24"/>
        </w:rPr>
      </w:pPr>
      <w:r w:rsidRPr="003C24E8">
        <w:rPr>
          <w:rFonts w:ascii="PT Astra Serif" w:hAnsi="PT Astra Serif"/>
          <w:sz w:val="24"/>
          <w:szCs w:val="24"/>
        </w:rPr>
        <w:t>установила:</w:t>
      </w:r>
    </w:p>
    <w:p w:rsidR="00A32EE6" w:rsidRPr="003C24E8" w:rsidP="00A32EE6" w14:paraId="1AAA02FD" w14:textId="5D3D0356">
      <w:pPr>
        <w:spacing w:after="0" w:line="240" w:lineRule="auto"/>
        <w:jc w:val="both"/>
        <w:rPr>
          <w:rFonts w:ascii="PT Astra Serif" w:hAnsi="PT Astra Serif"/>
          <w:sz w:val="24"/>
          <w:szCs w:val="24"/>
        </w:rPr>
      </w:pPr>
      <w:r w:rsidRPr="003C24E8">
        <w:rPr>
          <w:rFonts w:ascii="PT Astra Serif" w:hAnsi="PT Astra Serif"/>
          <w:sz w:val="24"/>
          <w:szCs w:val="24"/>
        </w:rPr>
        <w:t>1. Предъявлен к приемке _____________________________________________</w:t>
      </w:r>
    </w:p>
    <w:p w:rsidR="00A32EE6" w:rsidRPr="003C24E8" w:rsidP="00A32EE6" w14:paraId="07416ACC" w14:textId="77777777">
      <w:pPr>
        <w:spacing w:after="0" w:line="240" w:lineRule="auto"/>
        <w:jc w:val="both"/>
        <w:rPr>
          <w:rFonts w:ascii="PT Astra Serif" w:hAnsi="PT Astra Serif"/>
          <w:sz w:val="24"/>
          <w:szCs w:val="24"/>
        </w:rPr>
      </w:pPr>
      <w:r w:rsidRPr="003C24E8">
        <w:rPr>
          <w:rFonts w:ascii="PT Astra Serif" w:hAnsi="PT Astra Serif"/>
          <w:sz w:val="24"/>
          <w:szCs w:val="24"/>
        </w:rPr>
        <w:t>_____________________________________________________________________________ (наименование элемента многоквартирного дома и его местонахождение)</w:t>
      </w:r>
    </w:p>
    <w:p w:rsidR="00A32EE6" w:rsidRPr="003C24E8" w:rsidP="00A32EE6" w14:paraId="73AAD824" w14:textId="77777777">
      <w:pPr>
        <w:spacing w:after="0" w:line="240" w:lineRule="auto"/>
        <w:jc w:val="both"/>
        <w:rPr>
          <w:rFonts w:ascii="PT Astra Serif" w:hAnsi="PT Astra Serif"/>
          <w:sz w:val="24"/>
          <w:szCs w:val="24"/>
        </w:rPr>
      </w:pPr>
      <w:r w:rsidRPr="003C24E8">
        <w:rPr>
          <w:rFonts w:ascii="PT Astra Serif" w:hAnsi="PT Astra Serif"/>
          <w:sz w:val="24"/>
          <w:szCs w:val="24"/>
        </w:rPr>
        <w:t>2. Капитальный ремонт осуществлялся ____________________________________________</w:t>
      </w:r>
    </w:p>
    <w:p w:rsidR="00A32EE6" w:rsidRPr="003C24E8" w:rsidP="00A32EE6" w14:paraId="7C32DA94"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(указать наименование организации)</w:t>
      </w:r>
    </w:p>
    <w:p w:rsidR="00A32EE6" w:rsidRPr="003C24E8" w:rsidP="00A32EE6" w14:paraId="45F8698F" w14:textId="2E8614E9">
      <w:pPr>
        <w:spacing w:after="0" w:line="240" w:lineRule="auto"/>
        <w:jc w:val="both"/>
        <w:rPr>
          <w:rFonts w:ascii="PT Astra Serif" w:hAnsi="PT Astra Serif"/>
          <w:sz w:val="24"/>
          <w:szCs w:val="24"/>
        </w:rPr>
      </w:pPr>
      <w:r w:rsidRPr="003C24E8">
        <w:rPr>
          <w:rFonts w:ascii="PT Astra Serif" w:hAnsi="PT Astra Serif"/>
          <w:sz w:val="24"/>
          <w:szCs w:val="24"/>
        </w:rPr>
        <w:t>3. Предельно допустимая стоимость работ (сметная стоимость) по капитальному ремонту общего имущества многоквартирного дома утвержден</w:t>
      </w:r>
    </w:p>
    <w:p w:rsidR="00A32EE6" w:rsidRPr="003C24E8" w:rsidP="00A32EE6" w14:paraId="65F66E49"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_____________________________________________________________________________ (общим собранием собственников помещений многоквартирного дома / </w:t>
      </w:r>
    </w:p>
    <w:p w:rsidR="00A32EE6" w:rsidRPr="003C24E8" w:rsidP="00A32EE6" w14:paraId="39F1D078"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Постановлением органа местного самоуправления) </w:t>
      </w:r>
    </w:p>
    <w:p w:rsidR="00A32EE6" w:rsidRPr="003C24E8" w:rsidP="00A32EE6" w14:paraId="0CD75F4B" w14:textId="77777777">
      <w:pPr>
        <w:spacing w:after="0" w:line="240" w:lineRule="auto"/>
        <w:jc w:val="both"/>
        <w:rPr>
          <w:rFonts w:ascii="PT Astra Serif" w:hAnsi="PT Astra Serif"/>
          <w:sz w:val="24"/>
          <w:szCs w:val="24"/>
        </w:rPr>
      </w:pPr>
      <w:r w:rsidRPr="003C24E8">
        <w:rPr>
          <w:rFonts w:ascii="PT Astra Serif" w:hAnsi="PT Astra Serif"/>
          <w:sz w:val="24"/>
          <w:szCs w:val="24"/>
        </w:rPr>
        <w:t>4. Ремонтные работы осуществлены в сроки:</w:t>
      </w:r>
    </w:p>
    <w:p w:rsidR="00A32EE6" w:rsidRPr="003C24E8" w:rsidP="00A32EE6" w14:paraId="3D6F6F9A"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по плану: начало работ ____________________________________________ </w:t>
      </w:r>
    </w:p>
    <w:p w:rsidR="00A32EE6" w:rsidRPr="003C24E8" w:rsidP="00A32EE6" w14:paraId="771938FD"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1DAC3E2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фактически: начало работ ___________________________________________ </w:t>
      </w:r>
    </w:p>
    <w:p w:rsidR="00A32EE6" w:rsidRPr="003C24E8" w:rsidP="00A32EE6" w14:paraId="73D8CB3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5EF8B22E" w14:textId="77777777">
      <w:pPr>
        <w:spacing w:after="0" w:line="240" w:lineRule="auto"/>
        <w:jc w:val="both"/>
        <w:rPr>
          <w:rFonts w:ascii="PT Astra Serif" w:hAnsi="PT Astra Serif"/>
          <w:sz w:val="24"/>
          <w:szCs w:val="24"/>
        </w:rPr>
      </w:pPr>
      <w:r w:rsidRPr="003C24E8">
        <w:rPr>
          <w:rFonts w:ascii="PT Astra Serif" w:hAnsi="PT Astra Serif"/>
          <w:sz w:val="24"/>
          <w:szCs w:val="24"/>
        </w:rPr>
        <w:t>5.   Стоимость капитального ремонта:</w:t>
      </w:r>
    </w:p>
    <w:p w:rsidR="00A32EE6" w:rsidRPr="003C24E8" w:rsidP="00A32EE6" w14:paraId="05D8675B" w14:textId="77777777">
      <w:pPr>
        <w:spacing w:after="0" w:line="240" w:lineRule="auto"/>
        <w:jc w:val="both"/>
        <w:rPr>
          <w:rFonts w:ascii="PT Astra Serif" w:hAnsi="PT Astra Serif"/>
          <w:sz w:val="24"/>
          <w:szCs w:val="24"/>
        </w:rPr>
      </w:pPr>
      <w:r w:rsidRPr="003C24E8">
        <w:rPr>
          <w:rFonts w:ascii="PT Astra Serif" w:hAnsi="PT Astra Serif"/>
          <w:sz w:val="24"/>
          <w:szCs w:val="24"/>
        </w:rPr>
        <w:t>по   утвержденной   сметной документации: _______________________ руб.</w:t>
      </w:r>
    </w:p>
    <w:p w:rsidR="00A32EE6" w:rsidRPr="003C24E8" w:rsidP="00A32EE6" w14:paraId="5A01BCF6" w14:textId="77777777">
      <w:pPr>
        <w:spacing w:after="0" w:line="240" w:lineRule="auto"/>
        <w:jc w:val="both"/>
        <w:rPr>
          <w:rFonts w:ascii="PT Astra Serif" w:hAnsi="PT Astra Serif"/>
          <w:sz w:val="24"/>
          <w:szCs w:val="24"/>
        </w:rPr>
      </w:pPr>
      <w:r w:rsidRPr="003C24E8">
        <w:rPr>
          <w:rFonts w:ascii="PT Astra Serif" w:hAnsi="PT Astra Serif"/>
          <w:sz w:val="24"/>
          <w:szCs w:val="24"/>
        </w:rPr>
        <w:t>по факту выполненных работ: ____________________________________руб.</w:t>
      </w:r>
    </w:p>
    <w:p w:rsidR="00A32EE6" w:rsidRPr="003C24E8" w:rsidP="00A32EE6" w14:paraId="0FBB1E55" w14:textId="7CB2B060">
      <w:pPr>
        <w:spacing w:after="0" w:line="240" w:lineRule="auto"/>
        <w:jc w:val="both"/>
        <w:rPr>
          <w:rFonts w:ascii="PT Astra Serif" w:hAnsi="PT Astra Serif"/>
          <w:sz w:val="24"/>
          <w:szCs w:val="24"/>
        </w:rPr>
      </w:pPr>
      <w:r w:rsidRPr="003C24E8">
        <w:rPr>
          <w:rFonts w:ascii="PT Astra Serif" w:hAnsi="PT Astra Serif"/>
          <w:sz w:val="24"/>
          <w:szCs w:val="24"/>
        </w:rPr>
        <w:t>6. На основании осмотра предъявленных к приемке законченных капитальным ремонтом ___________________________________________________________________</w:t>
      </w:r>
    </w:p>
    <w:p w:rsidR="00A32EE6" w:rsidRPr="003C24E8" w:rsidP="00A32EE6" w14:paraId="18876B1D" w14:textId="1A44960C">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элемента)</w:t>
      </w:r>
    </w:p>
    <w:p w:rsidR="00A32EE6" w:rsidRPr="003C24E8" w:rsidP="00A32EE6" w14:paraId="1E24EEE9" w14:textId="32BCEFAE">
      <w:pPr>
        <w:spacing w:after="0" w:line="240" w:lineRule="auto"/>
        <w:jc w:val="both"/>
        <w:rPr>
          <w:rFonts w:ascii="PT Astra Serif" w:hAnsi="PT Astra Serif"/>
          <w:sz w:val="24"/>
          <w:szCs w:val="24"/>
        </w:rPr>
      </w:pPr>
      <w:r w:rsidRPr="003C24E8">
        <w:rPr>
          <w:rFonts w:ascii="PT Astra Serif" w:hAnsi="PT Astra Serif"/>
          <w:sz w:val="24"/>
          <w:szCs w:val="24"/>
        </w:rPr>
        <w:t xml:space="preserve">в </w:t>
      </w:r>
      <w:r w:rsidRPr="003C24E8" w:rsidR="00644734">
        <w:rPr>
          <w:rFonts w:ascii="PT Astra Serif" w:hAnsi="PT Astra Serif"/>
          <w:sz w:val="24"/>
          <w:szCs w:val="24"/>
        </w:rPr>
        <w:t xml:space="preserve">натуре </w:t>
      </w:r>
      <w:r w:rsidRPr="003C24E8" w:rsidR="00644734">
        <w:rPr>
          <w:rFonts w:ascii="PT Astra Serif" w:hAnsi="PT Astra Serif"/>
          <w:sz w:val="24"/>
          <w:szCs w:val="24"/>
        </w:rPr>
        <w:t>и</w:t>
      </w:r>
      <w:r w:rsidRPr="003C24E8">
        <w:rPr>
          <w:rFonts w:ascii="PT Astra Serif" w:hAnsi="PT Astra Serif"/>
          <w:sz w:val="24"/>
          <w:szCs w:val="24"/>
        </w:rPr>
        <w:t xml:space="preserve">  ознакомления</w:t>
      </w:r>
      <w:r w:rsidRPr="003C24E8">
        <w:rPr>
          <w:rFonts w:ascii="PT Astra Serif" w:hAnsi="PT Astra Serif"/>
          <w:sz w:val="24"/>
          <w:szCs w:val="24"/>
        </w:rPr>
        <w:t xml:space="preserve">  с соответствующей  документацией устанавливается оценка качества ремонтных работ ______________________________________</w:t>
      </w:r>
    </w:p>
    <w:p w:rsidR="00A32EE6" w:rsidRPr="003C24E8" w:rsidP="00A32EE6" w14:paraId="09EE1D0A" w14:textId="10B24213">
      <w:pPr>
        <w:spacing w:after="0" w:line="240" w:lineRule="auto"/>
        <w:jc w:val="both"/>
        <w:rPr>
          <w:rFonts w:ascii="PT Astra Serif" w:hAnsi="PT Astra Serif"/>
          <w:sz w:val="24"/>
          <w:szCs w:val="24"/>
        </w:rPr>
      </w:pPr>
      <w:r w:rsidRPr="003C24E8">
        <w:rPr>
          <w:rFonts w:ascii="PT Astra Serif" w:hAnsi="PT Astra Serif"/>
          <w:sz w:val="24"/>
          <w:szCs w:val="24"/>
        </w:rPr>
        <w:t xml:space="preserve">                                                                                                     (отлично, хорошо, удовлетворительно)</w:t>
      </w:r>
    </w:p>
    <w:p w:rsidR="00A32EE6" w:rsidRPr="003C24E8" w:rsidP="00A32EE6" w14:paraId="0EDCCB8C" w14:textId="77777777">
      <w:pPr>
        <w:spacing w:after="0" w:line="240" w:lineRule="auto"/>
        <w:jc w:val="both"/>
        <w:rPr>
          <w:rFonts w:ascii="PT Astra Serif" w:hAnsi="PT Astra Serif"/>
          <w:sz w:val="24"/>
          <w:szCs w:val="24"/>
        </w:rPr>
      </w:pPr>
      <w:r w:rsidRPr="003C24E8">
        <w:rPr>
          <w:rFonts w:ascii="PT Astra Serif" w:hAnsi="PT Astra Serif"/>
          <w:sz w:val="24"/>
          <w:szCs w:val="24"/>
        </w:rPr>
        <w:tab/>
      </w:r>
    </w:p>
    <w:p w:rsidR="00A32EE6" w:rsidRPr="003C24E8" w:rsidP="00A32EE6" w14:paraId="47797534" w14:textId="60C39E9A">
      <w:pPr>
        <w:spacing w:after="0" w:line="240" w:lineRule="auto"/>
        <w:jc w:val="both"/>
        <w:rPr>
          <w:rFonts w:ascii="PT Astra Serif" w:hAnsi="PT Astra Serif"/>
          <w:sz w:val="24"/>
          <w:szCs w:val="24"/>
        </w:rPr>
      </w:pPr>
      <w:r w:rsidRPr="003C24E8">
        <w:rPr>
          <w:rFonts w:ascii="PT Astra Serif" w:hAnsi="PT Astra Serif"/>
          <w:sz w:val="24"/>
          <w:szCs w:val="24"/>
        </w:rPr>
        <w:t xml:space="preserve">Решение рабочей комиссии: </w:t>
      </w:r>
      <w:r w:rsidRPr="003C24E8">
        <w:rPr>
          <w:rFonts w:ascii="PT Astra Serif" w:hAnsi="PT Astra Serif"/>
          <w:sz w:val="24"/>
          <w:szCs w:val="24"/>
        </w:rPr>
        <w:t>Предъявленный  к</w:t>
      </w:r>
      <w:r w:rsidRPr="003C24E8">
        <w:rPr>
          <w:rFonts w:ascii="PT Astra Serif" w:hAnsi="PT Astra Serif"/>
          <w:sz w:val="24"/>
          <w:szCs w:val="24"/>
        </w:rPr>
        <w:t xml:space="preserve">  приемке   законченный капитальным ремонтом _______________________________________________</w:t>
      </w:r>
    </w:p>
    <w:p w:rsidR="00A32EE6" w:rsidRPr="003C24E8" w:rsidP="00A32EE6" w14:paraId="19922056" w14:textId="47618218">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элементов многоквартирного дома и его местонахождение)</w:t>
      </w:r>
    </w:p>
    <w:p w:rsidR="00A32EE6" w:rsidRPr="003C24E8" w:rsidP="00A32EE6" w14:paraId="15EF51EB" w14:textId="77777777">
      <w:pPr>
        <w:spacing w:after="0" w:line="240" w:lineRule="auto"/>
        <w:jc w:val="both"/>
        <w:rPr>
          <w:rFonts w:ascii="PT Astra Serif" w:hAnsi="PT Astra Serif"/>
          <w:sz w:val="24"/>
          <w:szCs w:val="24"/>
        </w:rPr>
      </w:pPr>
      <w:r w:rsidRPr="003C24E8">
        <w:rPr>
          <w:rFonts w:ascii="PT Astra Serif" w:hAnsi="PT Astra Serif"/>
          <w:sz w:val="24"/>
          <w:szCs w:val="24"/>
        </w:rPr>
        <w:t>принять в эксплуатацию.</w:t>
      </w:r>
    </w:p>
    <w:p w:rsidR="00A32EE6" w:rsidRPr="003C24E8" w:rsidP="00A32EE6" w14:paraId="19267393" w14:textId="77777777">
      <w:pPr>
        <w:spacing w:after="0" w:line="240" w:lineRule="auto"/>
        <w:jc w:val="both"/>
        <w:rPr>
          <w:rFonts w:ascii="PT Astra Serif" w:hAnsi="PT Astra Serif"/>
          <w:sz w:val="24"/>
          <w:szCs w:val="24"/>
        </w:rPr>
      </w:pPr>
    </w:p>
    <w:p w:rsidR="00A32EE6" w:rsidRPr="003C24E8" w:rsidP="00A32EE6" w14:paraId="02D559D8" w14:textId="77777777">
      <w:pPr>
        <w:spacing w:after="0" w:line="240" w:lineRule="auto"/>
        <w:jc w:val="both"/>
        <w:rPr>
          <w:rFonts w:ascii="PT Astra Serif" w:hAnsi="PT Astra Serif"/>
          <w:sz w:val="24"/>
          <w:szCs w:val="24"/>
        </w:rPr>
      </w:pPr>
    </w:p>
    <w:p w:rsidR="00A32EE6" w:rsidRPr="003C24E8" w:rsidP="00A32EE6" w14:paraId="4DE45EC7" w14:textId="37540C2A">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Председатель рабочей </w:t>
      </w:r>
      <w:r w:rsidRPr="003C24E8">
        <w:rPr>
          <w:rFonts w:ascii="PT Astra Serif" w:hAnsi="PT Astra Serif"/>
          <w:sz w:val="24"/>
          <w:szCs w:val="24"/>
        </w:rPr>
        <w:t xml:space="preserve">комиссии:   </w:t>
      </w:r>
      <w:r w:rsidRPr="003C24E8">
        <w:rPr>
          <w:rFonts w:ascii="PT Astra Serif" w:hAnsi="PT Astra Serif"/>
          <w:sz w:val="24"/>
          <w:szCs w:val="24"/>
        </w:rPr>
        <w:t>____________________________________</w:t>
      </w:r>
    </w:p>
    <w:p w:rsidR="00A32EE6" w:rsidRPr="003C24E8" w:rsidP="00A32EE6" w14:paraId="4D14D1AF"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A32EE6" w:rsidRPr="003C24E8" w:rsidP="00A32EE6" w14:paraId="32BD0BCE" w14:textId="77777777">
      <w:pPr>
        <w:spacing w:after="0" w:line="240" w:lineRule="auto"/>
        <w:jc w:val="both"/>
        <w:rPr>
          <w:rFonts w:ascii="PT Astra Serif" w:hAnsi="PT Astra Serif"/>
          <w:sz w:val="24"/>
          <w:szCs w:val="24"/>
        </w:rPr>
      </w:pPr>
    </w:p>
    <w:p w:rsidR="00A32EE6" w:rsidRPr="003C24E8" w:rsidP="00A32EE6" w14:paraId="197AA086"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Члены рабочей комиссии: ___________________________________________</w:t>
      </w:r>
    </w:p>
    <w:p w:rsidR="00A32EE6" w:rsidRPr="003C24E8" w:rsidP="00A32EE6"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33349F" w:rsidRPr="003C24E8" w:rsidP="00A32EE6" w14:textId="77777777">
      <w:pPr>
        <w:spacing w:after="0" w:line="240" w:lineRule="auto"/>
        <w:jc w:val="both"/>
        <w:rPr>
          <w:rFonts w:ascii="PT Astra Serif" w:hAnsi="PT Astra Serif"/>
          <w:sz w:val="24"/>
          <w:szCs w:val="24"/>
        </w:rPr>
        <w:sectPr w:rsidSect="00A32EE6">
          <w:pgSz w:w="11906" w:h="16838"/>
          <w:pgMar w:top="1134" w:right="707" w:bottom="1134" w:left="1701" w:header="708" w:footer="708" w:gutter="0"/>
          <w:cols w:space="708"/>
          <w:docGrid w:linePitch="360"/>
        </w:sectPr>
      </w:pPr>
    </w:p>
    <w:p w:rsidR="00F40F41" w:rsidRPr="00CF5FF6" w:rsidP="00F40F41" w14:paraId="7128C199" w14:textId="3667EA6A">
      <w:pPr>
        <w:suppressAutoHyphens/>
        <w:spacing w:after="0" w:line="240" w:lineRule="auto"/>
        <w:ind w:left="10065" w:right="-1" w:firstLine="708"/>
        <w:rPr>
          <w:rFonts w:ascii="Times New Roman" w:eastAsia="Times New Roman" w:hAnsi="Times New Roman" w:cs="Times New Roman"/>
          <w:color w:val="000000"/>
          <w:sz w:val="24"/>
          <w:szCs w:val="24"/>
          <w:lang w:eastAsia="ru-RU"/>
        </w:rPr>
      </w:pPr>
      <w:r w:rsidRPr="00CF5FF6">
        <w:rPr>
          <w:rFonts w:ascii="PT Astra Serif" w:eastAsia="Times New Roman" w:hAnsi="PT Astra Serif" w:cs="Times New Roman"/>
          <w:color w:val="000000"/>
          <w:sz w:val="24"/>
          <w:szCs w:val="24"/>
          <w:lang w:eastAsia="ru-RU"/>
        </w:rPr>
        <w:t>Приложение № 6</w:t>
      </w:r>
    </w:p>
    <w:p w:rsidR="00F40F41" w:rsidRPr="00CF5FF6" w:rsidP="00F40F41" w14:paraId="4397EE50" w14:textId="0FC08000">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 xml:space="preserve">к договору </w:t>
      </w:r>
      <w:r w:rsidR="005774A3">
        <w:rPr>
          <w:rFonts w:ascii="PT Astra Serif" w:hAnsi="PT Astra Serif"/>
          <w:sz w:val="24"/>
          <w:szCs w:val="24"/>
        </w:rPr>
        <w:t>№ 7</w:t>
      </w:r>
      <w:r w:rsidR="00CA7E59">
        <w:rPr>
          <w:rFonts w:ascii="PT Astra Serif" w:hAnsi="PT Astra Serif"/>
          <w:sz w:val="24"/>
          <w:szCs w:val="24"/>
        </w:rPr>
        <w:t>2</w:t>
      </w:r>
      <w:r w:rsidR="005774A3">
        <w:rPr>
          <w:rFonts w:ascii="PT Astra Serif" w:hAnsi="PT Astra Serif"/>
          <w:sz w:val="24"/>
          <w:szCs w:val="24"/>
        </w:rPr>
        <w:t>-СМР/23</w:t>
      </w:r>
    </w:p>
    <w:p w:rsidR="00F40F41" w:rsidRPr="00CF5FF6" w:rsidP="00F40F41" w14:paraId="369E43E9" w14:textId="785CDEFE">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 xml:space="preserve">от </w:t>
      </w:r>
      <w:r w:rsidR="00B35860">
        <w:rPr>
          <w:rFonts w:ascii="PT Astra Serif" w:eastAsia="Calibri" w:hAnsi="PT Astra Serif" w:cs="Times New Roman"/>
          <w:color w:val="000000"/>
          <w:sz w:val="24"/>
          <w:szCs w:val="24"/>
          <w:lang w:eastAsia="ru-RU"/>
        </w:rPr>
        <w:t>«28» июля 2023</w:t>
      </w:r>
      <w:r w:rsidRPr="00057649" w:rsidR="008F10E7">
        <w:rPr>
          <w:rFonts w:ascii="PT Astra Serif" w:hAnsi="PT Astra Serif"/>
          <w:sz w:val="24"/>
          <w:szCs w:val="24"/>
        </w:rPr>
        <w:t xml:space="preserve"> года</w:t>
      </w:r>
    </w:p>
    <w:p w:rsidR="00F40F41" w:rsidRPr="0047799B" w:rsidP="00F40F41" w14:paraId="493CD65D" w14:textId="77777777">
      <w:pPr>
        <w:pStyle w:val="NoSpacing"/>
        <w:tabs>
          <w:tab w:val="left" w:pos="0"/>
          <w:tab w:val="right" w:pos="14570"/>
        </w:tabs>
        <w:suppressAutoHyphens/>
      </w:pPr>
    </w:p>
    <w:p w:rsidR="00F40F41" w:rsidRPr="00F40F41" w:rsidP="00F40F41" w14:paraId="3DF89BDB" w14:textId="77777777">
      <w:pPr>
        <w:pStyle w:val="NoSpacing"/>
        <w:tabs>
          <w:tab w:val="left" w:pos="567"/>
          <w:tab w:val="right" w:pos="14570"/>
        </w:tabs>
        <w:suppressAutoHyphens/>
        <w:ind w:left="567"/>
        <w:jc w:val="center"/>
        <w:rPr>
          <w:rFonts w:ascii="PT Astra Serif" w:hAnsi="PT Astra Serif"/>
          <w:b/>
          <w:sz w:val="28"/>
          <w:szCs w:val="28"/>
        </w:rPr>
      </w:pPr>
      <w:r w:rsidRPr="00F40F41">
        <w:rPr>
          <w:rFonts w:ascii="PT Astra Serif" w:hAnsi="PT Astra Serif"/>
          <w:b/>
          <w:sz w:val="28"/>
          <w:szCs w:val="28"/>
        </w:rPr>
        <w:t>ИНФОРМАЦИЯ О КАПИТАЛЬНОМ РЕМОНТЕ</w:t>
      </w:r>
    </w:p>
    <w:p w:rsidR="00F40F41" w:rsidRPr="00F40F41" w:rsidP="00F40F41" w14:paraId="057FF3E2" w14:textId="77777777">
      <w:pPr>
        <w:pStyle w:val="NoSpacing"/>
        <w:tabs>
          <w:tab w:val="left" w:pos="567"/>
          <w:tab w:val="right" w:pos="10065"/>
        </w:tabs>
        <w:suppressAutoHyphens/>
        <w:ind w:left="567"/>
        <w:jc w:val="center"/>
        <w:rPr>
          <w:rFonts w:ascii="PT Astra Serif" w:hAnsi="PT Astra Serif"/>
          <w:sz w:val="28"/>
          <w:szCs w:val="28"/>
        </w:rPr>
      </w:pPr>
      <w:r w:rsidRPr="00F40F41">
        <w:rPr>
          <w:rFonts w:ascii="PT Astra Serif" w:hAnsi="PT Astra Serif"/>
          <w:b/>
          <w:sz w:val="28"/>
          <w:szCs w:val="28"/>
        </w:rPr>
        <w:t>ОБЩЕГО ИМУЩЕСТВА В МНОГОКВАРТИРНОМ ДОМЕ</w:t>
      </w:r>
    </w:p>
    <w:p w:rsidR="00F40F41" w:rsidRPr="00F40F41" w:rsidP="00F40F41" w14:paraId="79597878" w14:textId="77777777">
      <w:pPr>
        <w:pStyle w:val="NoSpacing"/>
        <w:tabs>
          <w:tab w:val="left" w:pos="567"/>
          <w:tab w:val="right" w:pos="14570"/>
        </w:tabs>
        <w:suppressAutoHyphens/>
        <w:spacing w:line="276" w:lineRule="auto"/>
        <w:ind w:left="567"/>
        <w:jc w:val="both"/>
        <w:rPr>
          <w:rFonts w:ascii="PT Astra Serif" w:hAnsi="PT Astra Serif"/>
          <w:b/>
          <w:sz w:val="28"/>
          <w:szCs w:val="28"/>
        </w:rPr>
      </w:pPr>
    </w:p>
    <w:p w:rsidR="00F40F41" w:rsidRPr="00F40F41" w:rsidP="00F40F41" w14:paraId="786F8DF3"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АДРЕС ОБЪЕКТА:</w:t>
      </w:r>
      <w:r w:rsidRPr="00F40F41">
        <w:rPr>
          <w:rFonts w:ascii="PT Astra Serif" w:hAnsi="PT Astra Serif"/>
          <w:sz w:val="28"/>
          <w:szCs w:val="28"/>
        </w:rPr>
        <w:t xml:space="preserve"> _______________________________________________________________________________</w:t>
      </w:r>
    </w:p>
    <w:p w:rsidR="00F40F41" w:rsidRPr="00F40F41" w:rsidP="00F40F41" w14:paraId="6AA594F1" w14:textId="269E5DBC">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ПЕРЕЧЕНЬ РАБОТ:</w:t>
      </w:r>
      <w:r w:rsidRPr="00F40F41">
        <w:rPr>
          <w:rFonts w:ascii="PT Astra Serif" w:hAnsi="PT Astra Serif"/>
          <w:sz w:val="28"/>
          <w:szCs w:val="28"/>
        </w:rPr>
        <w:t xml:space="preserve"> Капитальный ремонт</w:t>
      </w:r>
      <w:r w:rsidR="004D2823">
        <w:rPr>
          <w:rFonts w:ascii="PT Astra Serif" w:hAnsi="PT Astra Serif"/>
          <w:sz w:val="28"/>
          <w:szCs w:val="28"/>
        </w:rPr>
        <w:t xml:space="preserve"> ___________</w:t>
      </w:r>
      <w:r w:rsidRPr="00F40F41">
        <w:rPr>
          <w:rFonts w:ascii="PT Astra Serif" w:hAnsi="PT Astra Serif"/>
          <w:sz w:val="28"/>
          <w:szCs w:val="28"/>
        </w:rPr>
        <w:t>_________________________________________</w:t>
      </w:r>
    </w:p>
    <w:p w:rsidR="00F40F41" w:rsidRPr="00F40F41" w:rsidP="00F40F41" w14:paraId="6D4FD084"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СРОКИ ВЫПОЛНЕНИЯ РАБОТ:</w:t>
      </w:r>
      <w:r w:rsidRPr="00F40F41">
        <w:rPr>
          <w:rFonts w:ascii="PT Astra Serif" w:hAnsi="PT Astra Serif"/>
          <w:sz w:val="28"/>
          <w:szCs w:val="28"/>
        </w:rPr>
        <w:t xml:space="preserve"> с _____________20___ г. по ______________20__ г.</w:t>
      </w:r>
    </w:p>
    <w:tbl>
      <w:tblPr>
        <w:tblStyle w:val="TableNormal"/>
        <w:tblW w:w="14224" w:type="dxa"/>
        <w:tblInd w:w="343" w:type="dxa"/>
        <w:tblLook w:val="04A0"/>
      </w:tblPr>
      <w:tblGrid>
        <w:gridCol w:w="14224"/>
      </w:tblGrid>
      <w:tr w14:paraId="20679434" w14:textId="77777777" w:rsidTr="00544FAF">
        <w:tblPrEx>
          <w:tblW w:w="14224" w:type="dxa"/>
          <w:tblInd w:w="343" w:type="dxa"/>
          <w:tblLook w:val="04A0"/>
        </w:tblPrEx>
        <w:trPr>
          <w:trHeight w:val="610"/>
        </w:trPr>
        <w:tc>
          <w:tcPr>
            <w:tcW w:w="14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41" w:rsidRPr="00F40F41" w:rsidP="00544FAF" w14:paraId="29FF5888" w14:textId="04B73510">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 xml:space="preserve">Заказчик: </w:t>
            </w:r>
            <w:r w:rsidRPr="00F40F41">
              <w:rPr>
                <w:rFonts w:ascii="PT Astra Serif" w:hAnsi="PT Astra Serif"/>
                <w:b/>
                <w:color w:val="1F4E79"/>
                <w:sz w:val="28"/>
                <w:szCs w:val="28"/>
              </w:rPr>
              <w:t xml:space="preserve">Фонд модернизации жилищно-коммунального </w:t>
            </w:r>
            <w:r w:rsidR="004D2823">
              <w:rPr>
                <w:rFonts w:ascii="PT Astra Serif" w:hAnsi="PT Astra Serif"/>
                <w:b/>
                <w:color w:val="1F4E79"/>
                <w:sz w:val="28"/>
                <w:szCs w:val="28"/>
              </w:rPr>
              <w:t>комплекса</w:t>
            </w:r>
            <w:r w:rsidRPr="00F40F41">
              <w:rPr>
                <w:rFonts w:ascii="PT Astra Serif" w:hAnsi="PT Astra Serif"/>
                <w:b/>
                <w:color w:val="1F4E79"/>
                <w:sz w:val="28"/>
                <w:szCs w:val="28"/>
              </w:rPr>
              <w:t xml:space="preserve"> Ульяновской области</w:t>
            </w:r>
            <w:r w:rsidRPr="00F40F41">
              <w:rPr>
                <w:rFonts w:ascii="PT Astra Serif" w:hAnsi="PT Astra Serif"/>
                <w:color w:val="1F4E79"/>
                <w:sz w:val="28"/>
                <w:szCs w:val="28"/>
              </w:rPr>
              <w:t xml:space="preserve"> </w:t>
            </w:r>
          </w:p>
          <w:p w:rsidR="00F40F41" w:rsidRPr="00F40F41" w:rsidP="00544FAF" w14:paraId="43F4278E" w14:textId="5C5A94A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Адрес:</w:t>
            </w:r>
            <w:r w:rsidRPr="00F40F41">
              <w:rPr>
                <w:rFonts w:ascii="PT Astra Serif" w:hAnsi="PT Astra Serif"/>
                <w:color w:val="1F4E79"/>
                <w:sz w:val="28"/>
                <w:szCs w:val="28"/>
              </w:rPr>
              <w:t xml:space="preserve"> </w:t>
            </w:r>
            <w:r w:rsidRPr="00F40F41">
              <w:rPr>
                <w:rFonts w:ascii="PT Astra Serif" w:hAnsi="PT Astra Serif"/>
                <w:sz w:val="28"/>
                <w:szCs w:val="28"/>
              </w:rPr>
              <w:t>432017,</w:t>
            </w:r>
            <w:r w:rsidRPr="00F40F41">
              <w:rPr>
                <w:rFonts w:ascii="PT Astra Serif" w:hAnsi="PT Astra Serif"/>
                <w:color w:val="1F4E79"/>
                <w:sz w:val="28"/>
                <w:szCs w:val="28"/>
              </w:rPr>
              <w:t xml:space="preserve"> </w:t>
            </w:r>
            <w:r w:rsidRPr="00F40F41">
              <w:rPr>
                <w:rFonts w:ascii="PT Astra Serif" w:hAnsi="PT Astra Serif"/>
                <w:sz w:val="28"/>
                <w:szCs w:val="28"/>
              </w:rPr>
              <w:t xml:space="preserve">Ульяновская область, </w:t>
            </w:r>
            <w:r w:rsidR="008F10E7">
              <w:rPr>
                <w:rFonts w:ascii="PT Astra Serif" w:hAnsi="PT Astra Serif"/>
                <w:sz w:val="28"/>
                <w:szCs w:val="28"/>
              </w:rPr>
              <w:t>г. Ульяновск, ул. Спасская, д. 8</w:t>
            </w:r>
          </w:p>
          <w:p w:rsidR="00F40F41" w:rsidRPr="00F40F41" w:rsidP="00544FAF" w14:paraId="089E5DBD" w14:textId="4015A724">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8F10E7" w14:paraId="3E7EC565" w14:textId="7B32480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Телефон: +7 (8422) 4</w:t>
            </w:r>
            <w:r w:rsidR="004D2823">
              <w:rPr>
                <w:rFonts w:ascii="PT Astra Serif" w:eastAsia="Times New Roman" w:hAnsi="PT Astra Serif" w:cs="Times New Roman"/>
                <w:b/>
                <w:bCs/>
                <w:sz w:val="28"/>
                <w:szCs w:val="28"/>
              </w:rPr>
              <w:t>1</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67</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09</w:t>
            </w:r>
          </w:p>
        </w:tc>
      </w:tr>
      <w:tr w14:paraId="4F271E95" w14:textId="77777777" w:rsidTr="00544FAF">
        <w:tblPrEx>
          <w:tblW w:w="14224" w:type="dxa"/>
          <w:tblInd w:w="343" w:type="dxa"/>
          <w:tblLook w:val="04A0"/>
        </w:tblPrEx>
        <w:trPr>
          <w:trHeight w:val="704"/>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40AD4092" w14:textId="7777777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Подрядная организация: ________________________________________________________________________</w:t>
            </w:r>
            <w:r w:rsidRPr="00F40F41">
              <w:rPr>
                <w:rFonts w:ascii="PT Astra Serif" w:hAnsi="PT Astra Serif"/>
                <w:color w:val="1F4E79"/>
                <w:sz w:val="28"/>
                <w:szCs w:val="28"/>
              </w:rPr>
              <w:t xml:space="preserve"> </w:t>
            </w:r>
          </w:p>
          <w:p w:rsidR="00F40F41" w:rsidRPr="00F40F41" w:rsidP="00544FAF" w14:paraId="5192E4EC"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color w:val="1F4E79"/>
                <w:sz w:val="28"/>
                <w:szCs w:val="28"/>
              </w:rPr>
              <w:t xml:space="preserve"> </w:t>
            </w:r>
            <w:r w:rsidRPr="00F40F41">
              <w:rPr>
                <w:rFonts w:ascii="PT Astra Serif" w:hAnsi="PT Astra Serif"/>
                <w:sz w:val="28"/>
                <w:szCs w:val="28"/>
              </w:rPr>
              <w:t>________________________________________________________________________________________</w:t>
            </w:r>
          </w:p>
          <w:p w:rsidR="00F40F41" w:rsidRPr="00F40F41" w:rsidP="00544FAF" w14:paraId="0B65214E" w14:textId="47FF0A1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41BB7292"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r w14:paraId="540E612A" w14:textId="77777777" w:rsidTr="00544FAF">
        <w:tblPrEx>
          <w:tblW w:w="14224" w:type="dxa"/>
          <w:tblInd w:w="343" w:type="dxa"/>
          <w:tblLook w:val="04A0"/>
        </w:tblPrEx>
        <w:trPr>
          <w:trHeight w:val="687"/>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2ACD2846"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Организация, осуществляющая строительный контроль: ___________________________________________</w:t>
            </w:r>
            <w:r w:rsidRPr="00F40F41">
              <w:rPr>
                <w:rFonts w:ascii="PT Astra Serif" w:hAnsi="PT Astra Serif"/>
                <w:sz w:val="28"/>
                <w:szCs w:val="28"/>
              </w:rPr>
              <w:t xml:space="preserve"> </w:t>
            </w:r>
          </w:p>
          <w:p w:rsidR="00F40F41" w:rsidRPr="00F40F41" w:rsidP="00544FAF" w14:paraId="1B8EDFB9"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sz w:val="28"/>
                <w:szCs w:val="28"/>
              </w:rPr>
              <w:t xml:space="preserve"> ___________________________________________________________________________________</w:t>
            </w:r>
          </w:p>
          <w:p w:rsidR="00F40F41" w:rsidRPr="00F40F41" w:rsidP="00544FAF" w14:paraId="53296AF6" w14:textId="1034ECA3">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76F94664"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bl>
    <w:p w:rsidR="00F40F41" w:rsidRPr="00F40F41" w:rsidP="00F40F41" w14:paraId="46B26565" w14:textId="77777777">
      <w:pPr>
        <w:tabs>
          <w:tab w:val="left" w:pos="567"/>
          <w:tab w:val="left" w:pos="4347"/>
        </w:tabs>
        <w:suppressAutoHyphens/>
        <w:spacing w:after="0" w:line="240" w:lineRule="auto"/>
        <w:ind w:left="567"/>
        <w:rPr>
          <w:rFonts w:ascii="PT Astra Serif" w:hAnsi="PT Astra Serif" w:cs="Times New Roman"/>
          <w:sz w:val="20"/>
          <w:szCs w:val="20"/>
        </w:rPr>
      </w:pPr>
      <w:r w:rsidRPr="00F40F41">
        <w:rPr>
          <w:rFonts w:ascii="PT Astra Serif" w:hAnsi="PT Astra Serif" w:cs="Times New Roman"/>
          <w:sz w:val="20"/>
          <w:szCs w:val="20"/>
        </w:rPr>
        <w:t>1 – указывать действующий адрес.</w:t>
      </w:r>
    </w:p>
    <w:p w:rsidR="00F40F41" w:rsidRPr="00F40F41" w:rsidP="00F40F41" w14:paraId="44E8A510" w14:textId="77777777">
      <w:pPr>
        <w:tabs>
          <w:tab w:val="left" w:pos="567"/>
        </w:tabs>
        <w:suppressAutoHyphens/>
        <w:spacing w:after="0" w:line="240" w:lineRule="auto"/>
        <w:ind w:left="567"/>
        <w:rPr>
          <w:rFonts w:ascii="PT Astra Serif" w:hAnsi="PT Astra Serif" w:cs="Times New Roman"/>
          <w:b/>
          <w:sz w:val="20"/>
          <w:szCs w:val="20"/>
        </w:rPr>
      </w:pPr>
      <w:r w:rsidRPr="00F40F41">
        <w:rPr>
          <w:rFonts w:ascii="PT Astra Serif" w:hAnsi="PT Astra Serif" w:cs="Times New Roman"/>
          <w:sz w:val="20"/>
          <w:szCs w:val="20"/>
        </w:rPr>
        <w:t>2 – указывать действующий мобильный телефон</w:t>
      </w:r>
    </w:p>
    <w:p w:rsidR="00F40F41" w:rsidRPr="00F40F41" w:rsidP="00F40F41" w14:paraId="2C113AB2" w14:textId="77777777">
      <w:pPr>
        <w:tabs>
          <w:tab w:val="left" w:pos="567"/>
        </w:tabs>
        <w:suppressAutoHyphens/>
        <w:ind w:left="567"/>
        <w:rPr>
          <w:rFonts w:ascii="PT Astra Serif" w:hAnsi="PT Astra Serif" w:cs="Times New Roman"/>
          <w:b/>
          <w:sz w:val="28"/>
          <w:szCs w:val="28"/>
        </w:rPr>
      </w:pPr>
    </w:p>
    <w:p w:rsidR="00F40F41" w:rsidRPr="00F40F41" w:rsidP="00F40F41" w14:paraId="2C057703" w14:textId="77777777">
      <w:pPr>
        <w:tabs>
          <w:tab w:val="left" w:pos="0"/>
        </w:tabs>
        <w:suppressAutoHyphens/>
        <w:spacing w:after="0" w:line="240" w:lineRule="auto"/>
        <w:ind w:firstLine="709"/>
        <w:jc w:val="both"/>
        <w:rPr>
          <w:rFonts w:ascii="PT Astra Serif" w:hAnsi="PT Astra Serif" w:cs="Times New Roman"/>
          <w:sz w:val="28"/>
          <w:szCs w:val="28"/>
        </w:rPr>
      </w:pPr>
      <w:r w:rsidRPr="00F40F41">
        <w:rPr>
          <w:rFonts w:ascii="PT Astra Serif" w:hAnsi="PT Astra Serif" w:cs="Times New Roman"/>
          <w:b/>
          <w:sz w:val="28"/>
          <w:szCs w:val="28"/>
        </w:rPr>
        <w:t xml:space="preserve">Требования к оформлению: </w:t>
      </w:r>
      <w:r w:rsidRPr="00F40F41">
        <w:rPr>
          <w:rFonts w:ascii="PT Astra Serif" w:hAnsi="PT Astra Serif" w:cs="Times New Roman"/>
          <w:sz w:val="28"/>
          <w:szCs w:val="28"/>
        </w:rPr>
        <w:t>Информационный щит изготавливается из полимерных (стойких к атмосферным воздействиям) материалов. Размер щита – формат А1 (841 ммх594 мм). Фон – белый. Печать – цветная.</w:t>
      </w:r>
    </w:p>
    <w:p w:rsidR="0033349F" w:rsidP="00F40F41" w14:paraId="7B18EF2D" w14:textId="05CE6636">
      <w:pPr>
        <w:tabs>
          <w:tab w:val="left" w:pos="0"/>
          <w:tab w:val="left" w:pos="4347"/>
        </w:tabs>
        <w:suppressAutoHyphens/>
        <w:spacing w:after="0" w:line="240" w:lineRule="auto"/>
        <w:ind w:firstLine="709"/>
        <w:jc w:val="both"/>
        <w:sectPr w:rsidSect="00F40F41">
          <w:pgSz w:w="16838" w:h="11906" w:orient="landscape"/>
          <w:pgMar w:top="1701" w:right="1134" w:bottom="850" w:left="1134" w:header="708" w:footer="708" w:gutter="0"/>
          <w:cols w:space="708"/>
          <w:docGrid w:linePitch="360"/>
        </w:sectPr>
      </w:pPr>
      <w:r w:rsidRPr="00F40F41">
        <w:rPr>
          <w:rFonts w:ascii="PT Astra Serif" w:hAnsi="PT Astra Serif" w:cs="Times New Roman"/>
          <w:sz w:val="28"/>
          <w:szCs w:val="28"/>
        </w:rPr>
        <w:t xml:space="preserve">Место установки – на стене многоквартирного дома в доступном для обзора месте </w:t>
      </w:r>
      <w:r w:rsidR="00656406">
        <w:rPr>
          <w:rFonts w:ascii="PT Astra Serif" w:hAnsi="PT Astra Serif" w:cs="Times New Roman"/>
          <w:sz w:val="28"/>
          <w:szCs w:val="28"/>
        </w:rPr>
        <w:t xml:space="preserve">у каждого входа в </w:t>
      </w:r>
      <w:r w:rsidRPr="00F40F41">
        <w:rPr>
          <w:rFonts w:ascii="PT Astra Serif" w:hAnsi="PT Astra Serif" w:cs="Times New Roman"/>
          <w:sz w:val="28"/>
          <w:szCs w:val="28"/>
        </w:rPr>
        <w:t>подъезд.</w:t>
      </w:r>
    </w:p>
    <w:p w:rsidR="0002381B" w:rsidRPr="0010556D" w:rsidP="0002381B" w14:paraId="1F3BF8AC" w14:textId="77777777">
      <w:pPr>
        <w:spacing w:after="0" w:line="240" w:lineRule="auto"/>
        <w:ind w:left="5664"/>
        <w:jc w:val="both"/>
        <w:rPr>
          <w:rFonts w:ascii="PT Astra Serif" w:hAnsi="PT Astra Serif"/>
          <w:sz w:val="24"/>
          <w:szCs w:val="24"/>
        </w:rPr>
      </w:pPr>
      <w:r w:rsidRPr="0010556D">
        <w:rPr>
          <w:rFonts w:ascii="PT Astra Serif" w:hAnsi="PT Astra Serif"/>
          <w:sz w:val="24"/>
          <w:szCs w:val="24"/>
        </w:rPr>
        <w:t>Приложение № 7</w:t>
      </w:r>
    </w:p>
    <w:p w:rsidR="0002381B" w:rsidRPr="0010556D" w:rsidP="0002381B" w14:paraId="5ABFA584" w14:textId="5F2B5FDD">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 xml:space="preserve">к договору </w:t>
      </w:r>
      <w:r w:rsidR="004B17F5">
        <w:rPr>
          <w:rFonts w:ascii="PT Astra Serif" w:hAnsi="PT Astra Serif"/>
          <w:sz w:val="24"/>
          <w:szCs w:val="24"/>
        </w:rPr>
        <w:t>№ 7</w:t>
      </w:r>
      <w:r w:rsidR="001C1B1D">
        <w:rPr>
          <w:rFonts w:ascii="PT Astra Serif" w:hAnsi="PT Astra Serif"/>
          <w:sz w:val="24"/>
          <w:szCs w:val="24"/>
        </w:rPr>
        <w:t>2</w:t>
      </w:r>
      <w:r w:rsidR="004B17F5">
        <w:rPr>
          <w:rFonts w:ascii="PT Astra Serif" w:hAnsi="PT Astra Serif"/>
          <w:sz w:val="24"/>
          <w:szCs w:val="24"/>
        </w:rPr>
        <w:t>-СМР/23</w:t>
      </w:r>
    </w:p>
    <w:p w:rsidR="0002381B" w:rsidRPr="0010556D" w:rsidP="0002381B" w14:paraId="053D9A4A" w14:textId="20A70F80">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 xml:space="preserve">от </w:t>
      </w:r>
      <w:r w:rsidR="00EF18E0">
        <w:rPr>
          <w:rFonts w:ascii="PT Astra Serif" w:eastAsia="Calibri" w:hAnsi="PT Astra Serif" w:cs="Times New Roman"/>
          <w:color w:val="000000"/>
          <w:sz w:val="24"/>
          <w:szCs w:val="24"/>
          <w:lang w:eastAsia="ru-RU"/>
        </w:rPr>
        <w:t>«28» июля 2023</w:t>
      </w:r>
      <w:r w:rsidRPr="00057649" w:rsidR="00191A71">
        <w:rPr>
          <w:rFonts w:ascii="PT Astra Serif" w:hAnsi="PT Astra Serif"/>
          <w:sz w:val="24"/>
          <w:szCs w:val="24"/>
        </w:rPr>
        <w:t xml:space="preserve"> года</w:t>
      </w:r>
    </w:p>
    <w:p w:rsidR="0002381B" w:rsidRPr="0010556D" w:rsidP="0002381B" w14:paraId="2754BA7D" w14:textId="77777777">
      <w:pPr>
        <w:spacing w:after="0" w:line="240" w:lineRule="auto"/>
        <w:jc w:val="both"/>
        <w:rPr>
          <w:rFonts w:ascii="PT Astra Serif" w:hAnsi="PT Astra Serif"/>
          <w:sz w:val="24"/>
          <w:szCs w:val="24"/>
        </w:rPr>
      </w:pPr>
    </w:p>
    <w:p w:rsidR="0002381B" w:rsidRPr="0010556D" w:rsidP="0002381B" w14:paraId="78830A53" w14:textId="2CD45163">
      <w:pPr>
        <w:spacing w:after="0" w:line="240" w:lineRule="auto"/>
        <w:jc w:val="center"/>
        <w:rPr>
          <w:rFonts w:ascii="PT Astra Serif" w:hAnsi="PT Astra Serif"/>
          <w:b/>
          <w:bCs/>
          <w:sz w:val="24"/>
          <w:szCs w:val="24"/>
        </w:rPr>
      </w:pPr>
      <w:r w:rsidRPr="0010556D">
        <w:rPr>
          <w:rFonts w:ascii="PT Astra Serif" w:hAnsi="PT Astra Serif"/>
          <w:b/>
          <w:bCs/>
          <w:sz w:val="24"/>
          <w:szCs w:val="24"/>
        </w:rPr>
        <w:t>Требования к договору комплексного страхования</w:t>
      </w:r>
    </w:p>
    <w:p w:rsidR="0002381B" w:rsidRPr="0010556D" w:rsidP="0002381B" w14:paraId="563005D7" w14:textId="77777777">
      <w:pPr>
        <w:spacing w:after="0" w:line="240" w:lineRule="auto"/>
        <w:jc w:val="center"/>
        <w:rPr>
          <w:rFonts w:ascii="PT Astra Serif" w:hAnsi="PT Astra Serif"/>
          <w:b/>
          <w:bCs/>
          <w:sz w:val="24"/>
          <w:szCs w:val="24"/>
        </w:rPr>
      </w:pPr>
      <w:r w:rsidRPr="0010556D">
        <w:rPr>
          <w:rFonts w:ascii="PT Astra Serif" w:hAnsi="PT Astra Serif"/>
          <w:b/>
          <w:bCs/>
          <w:sz w:val="24"/>
          <w:szCs w:val="24"/>
        </w:rPr>
        <w:t>строительно-монтажных рисков</w:t>
      </w:r>
    </w:p>
    <w:p w:rsidR="0002381B" w:rsidRPr="0010556D" w:rsidP="0002381B" w14:paraId="0B5CF455" w14:textId="77777777">
      <w:pPr>
        <w:spacing w:after="0" w:line="240" w:lineRule="auto"/>
        <w:jc w:val="both"/>
        <w:rPr>
          <w:rFonts w:ascii="PT Astra Serif" w:hAnsi="PT Astra Serif"/>
          <w:sz w:val="24"/>
          <w:szCs w:val="24"/>
        </w:rPr>
      </w:pPr>
    </w:p>
    <w:p w:rsidR="0002381B" w:rsidRPr="0010556D" w:rsidP="0002381B" w14:paraId="08161196"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 По договору комплексного страхования строительно-монтажных рисков (далее – Договор страхования) должны быть застрахованы риски, связанные:</w:t>
      </w:r>
    </w:p>
    <w:p w:rsidR="0002381B" w:rsidRPr="0010556D" w:rsidP="0002381B" w14:paraId="51AD5D84"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1.1. со случайной гибелью и (или) повреждением имущества, являющегося предметом (целью) проведения строительно-монтажных работ, указанных в договоре на выполнение работ по капитальному ремонту общего имущества многоквартирных домов (далее – Договор подряда), на весь срок их проведения на страховую сумму, равную цене Договора подряда, с ответственностью «от всех рисков». Выгодоприобретателем (получателем страхового возмещения при наступлении страхового случая) по Договору страхования по данным рискам является Подрядчик;</w:t>
      </w:r>
    </w:p>
    <w:p w:rsidR="0002381B" w:rsidRPr="0010556D" w:rsidP="0002381B" w14:paraId="02E9695F"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1.2.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являются третьи лица;</w:t>
      </w:r>
    </w:p>
    <w:p w:rsidR="0002381B" w:rsidRPr="0010556D" w:rsidP="0002381B" w14:paraId="4F7C21E0" w14:textId="6EEB396D">
      <w:pPr>
        <w:spacing w:after="0" w:line="240" w:lineRule="auto"/>
        <w:ind w:firstLine="708"/>
        <w:jc w:val="both"/>
        <w:rPr>
          <w:rFonts w:ascii="PT Astra Serif" w:hAnsi="PT Astra Serif"/>
          <w:sz w:val="24"/>
          <w:szCs w:val="24"/>
        </w:rPr>
      </w:pPr>
      <w:r w:rsidRPr="0010556D">
        <w:rPr>
          <w:rFonts w:ascii="PT Astra Serif" w:hAnsi="PT Astra Serif"/>
          <w:sz w:val="24"/>
          <w:szCs w:val="24"/>
        </w:rPr>
        <w:t xml:space="preserve">1.3.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сроком на 5 лет на </w:t>
      </w:r>
      <w:r w:rsidRPr="0010556D" w:rsidR="009A4BC2">
        <w:rPr>
          <w:rFonts w:ascii="PT Astra Serif" w:hAnsi="PT Astra Serif"/>
          <w:sz w:val="24"/>
          <w:szCs w:val="24"/>
        </w:rPr>
        <w:t>период гарантийного</w:t>
      </w:r>
      <w:r w:rsidRPr="0010556D">
        <w:rPr>
          <w:rFonts w:ascii="PT Astra Serif" w:hAnsi="PT Astra Serif"/>
          <w:sz w:val="24"/>
          <w:szCs w:val="24"/>
        </w:rPr>
        <w:t xml:space="preserve"> срока, установленного пунктом 9.3. Договора подряда, на страховую сумму, равную цене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является Заказчик.</w:t>
      </w:r>
    </w:p>
    <w:p w:rsidR="0002381B" w:rsidRPr="0010556D" w:rsidP="0002381B" w14:paraId="682C695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2. Договор страхования заключается без условия о применении франшизы.</w:t>
      </w:r>
    </w:p>
    <w:p w:rsidR="0002381B" w:rsidRPr="0010556D" w:rsidP="0002381B" w14:paraId="0AD20CB8"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3. До заключения Договора страхования Подрядчик обязан согласовать его условия с Заказчиком.</w:t>
      </w:r>
    </w:p>
    <w:p w:rsidR="0002381B" w:rsidRPr="0010556D" w:rsidP="0002381B" w14:paraId="373EA7B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4. Вместе с копией Договора страхования Подрядчик предоставляет Заказчику копию платежного поручения (с отметкой банка об исполнении) об оплате им страховой премии по Договору страхования.</w:t>
      </w:r>
    </w:p>
    <w:p w:rsidR="0033349F" w:rsidRPr="0010556D" w:rsidP="0002381B" w14:paraId="740CF585" w14:textId="77777777">
      <w:pPr>
        <w:spacing w:after="0" w:line="240" w:lineRule="auto"/>
        <w:jc w:val="both"/>
        <w:rPr>
          <w:rFonts w:ascii="PT Astra Serif" w:hAnsi="PT Astra Serif"/>
          <w:sz w:val="24"/>
          <w:szCs w:val="24"/>
        </w:rPr>
        <w:sectPr>
          <w:pgSz w:w="11906" w:h="16838"/>
          <w:pgMar w:top="1134" w:right="850" w:bottom="1134" w:left="1701" w:header="708" w:footer="708" w:gutter="0"/>
          <w:cols w:space="708"/>
          <w:docGrid w:linePitch="360"/>
        </w:sectPr>
      </w:pPr>
    </w:p>
    <w:p w:rsidR="00C3721A" w:rsidRPr="0010556D" w:rsidP="00C3721A" w14:paraId="220C7A5A" w14:textId="281CA61F">
      <w:pPr>
        <w:spacing w:after="0" w:line="240" w:lineRule="auto"/>
        <w:jc w:val="right"/>
        <w:rPr>
          <w:rFonts w:ascii="PT Astra Serif" w:hAnsi="PT Astra Serif"/>
          <w:sz w:val="24"/>
          <w:szCs w:val="24"/>
        </w:rPr>
      </w:pPr>
      <w:r w:rsidRPr="0010556D">
        <w:rPr>
          <w:rFonts w:ascii="PT Astra Serif" w:hAnsi="PT Astra Serif"/>
          <w:sz w:val="24"/>
          <w:szCs w:val="24"/>
        </w:rPr>
        <w:t xml:space="preserve">Приложение № </w:t>
      </w:r>
      <w:r w:rsidR="00A75EFD">
        <w:rPr>
          <w:rFonts w:ascii="PT Astra Serif" w:hAnsi="PT Astra Serif"/>
          <w:sz w:val="24"/>
          <w:szCs w:val="24"/>
        </w:rPr>
        <w:t>8</w:t>
      </w:r>
    </w:p>
    <w:p w:rsidR="00C3721A" w:rsidRPr="0010556D" w:rsidP="00C3721A" w14:paraId="53BE8CCF" w14:textId="1EDA44E4">
      <w:pPr>
        <w:spacing w:after="0" w:line="240" w:lineRule="auto"/>
        <w:ind w:left="4956" w:firstLine="6527"/>
        <w:jc w:val="both"/>
        <w:rPr>
          <w:rFonts w:ascii="PT Astra Serif" w:hAnsi="PT Astra Serif"/>
          <w:sz w:val="24"/>
          <w:szCs w:val="24"/>
        </w:rPr>
      </w:pPr>
      <w:r>
        <w:rPr>
          <w:rFonts w:ascii="PT Astra Serif" w:hAnsi="PT Astra Serif"/>
          <w:sz w:val="24"/>
          <w:szCs w:val="24"/>
        </w:rPr>
        <w:t xml:space="preserve">        </w:t>
      </w:r>
      <w:r w:rsidRPr="0010556D">
        <w:rPr>
          <w:rFonts w:ascii="PT Astra Serif" w:hAnsi="PT Astra Serif"/>
          <w:sz w:val="24"/>
          <w:szCs w:val="24"/>
        </w:rPr>
        <w:t xml:space="preserve">к договору </w:t>
      </w:r>
      <w:r w:rsidRPr="00B1155D">
        <w:rPr>
          <w:rFonts w:ascii="PT Astra Serif" w:hAnsi="PT Astra Serif"/>
          <w:sz w:val="24"/>
          <w:szCs w:val="24"/>
        </w:rPr>
        <w:t xml:space="preserve">№ </w:t>
      </w:r>
      <w:r w:rsidR="00AC384F">
        <w:rPr>
          <w:rFonts w:ascii="PT Astra Serif" w:hAnsi="PT Astra Serif"/>
          <w:sz w:val="24"/>
          <w:szCs w:val="24"/>
        </w:rPr>
        <w:t>72</w:t>
      </w:r>
      <w:r w:rsidRPr="00B1155D">
        <w:rPr>
          <w:rFonts w:ascii="PT Astra Serif" w:hAnsi="PT Astra Serif"/>
          <w:sz w:val="24"/>
          <w:szCs w:val="24"/>
        </w:rPr>
        <w:t>-СМР/23</w:t>
      </w:r>
    </w:p>
    <w:p w:rsidR="00C3721A" w:rsidRPr="0010556D" w:rsidP="00AF4BC9" w14:paraId="502CD14B" w14:textId="4F2036E3">
      <w:pPr>
        <w:spacing w:after="0" w:line="240" w:lineRule="auto"/>
        <w:ind w:left="4956" w:firstLine="6527"/>
        <w:jc w:val="right"/>
        <w:rPr>
          <w:rFonts w:ascii="PT Astra Serif" w:hAnsi="PT Astra Serif"/>
          <w:sz w:val="24"/>
          <w:szCs w:val="24"/>
        </w:rPr>
      </w:pPr>
      <w:r>
        <w:rPr>
          <w:rFonts w:ascii="PT Astra Serif" w:hAnsi="PT Astra Serif"/>
          <w:sz w:val="24"/>
          <w:szCs w:val="24"/>
        </w:rPr>
        <w:t xml:space="preserve"> </w:t>
      </w:r>
      <w:r w:rsidRPr="0010556D">
        <w:rPr>
          <w:rFonts w:ascii="PT Astra Serif" w:hAnsi="PT Astra Serif"/>
          <w:sz w:val="24"/>
          <w:szCs w:val="24"/>
        </w:rPr>
        <w:t xml:space="preserve">от </w:t>
      </w:r>
      <w:r w:rsidR="00952B5A">
        <w:rPr>
          <w:rFonts w:ascii="PT Astra Serif" w:eastAsia="Calibri" w:hAnsi="PT Astra Serif" w:cs="Times New Roman"/>
          <w:color w:val="000000"/>
          <w:sz w:val="24"/>
          <w:szCs w:val="24"/>
          <w:lang w:eastAsia="ru-RU"/>
        </w:rPr>
        <w:t xml:space="preserve">«28» июля 2023 </w:t>
      </w:r>
      <w:r w:rsidRPr="00057649">
        <w:rPr>
          <w:rFonts w:ascii="PT Astra Serif" w:hAnsi="PT Astra Serif"/>
          <w:sz w:val="24"/>
          <w:szCs w:val="24"/>
        </w:rPr>
        <w:t>года</w:t>
      </w:r>
    </w:p>
    <w:p w:rsidR="00A32EE6" w:rsidRPr="006E4369" w:rsidP="00A32EE6" w14:textId="77777777">
      <w:pPr>
        <w:spacing w:after="0" w:line="240" w:lineRule="auto"/>
        <w:jc w:val="both"/>
        <w:rPr>
          <w:rFonts w:ascii="PT Astra Serif" w:hAnsi="PT Astra Serif"/>
          <w:sz w:val="24"/>
          <w:szCs w:val="24"/>
        </w:rPr>
      </w:pPr>
    </w:p>
    <w:p w:rsidR="00A32EE6" w:rsidRPr="006E4369" w:rsidP="00563EEF" w14:textId="560F3B44">
      <w:pPr>
        <w:spacing w:after="0" w:line="240" w:lineRule="auto"/>
        <w:jc w:val="both"/>
        <w:rPr>
          <w:rFonts w:ascii="PT Astra Serif" w:hAnsi="PT Astra Serif"/>
          <w:sz w:val="24"/>
          <w:szCs w:val="24"/>
        </w:rPr>
      </w:pPr>
    </w:p>
    <w:p w:rsidR="00DB7CBD" w:rsidP="00DB7CBD" w14:paraId="3C61FEC8" w14:textId="1678205E">
      <w:pPr>
        <w:spacing w:after="0" w:line="240" w:lineRule="auto"/>
        <w:jc w:val="center"/>
        <w:rPr>
          <w:rFonts w:ascii="PT Astra Serif" w:hAnsi="PT Astra Serif"/>
          <w:b/>
          <w:sz w:val="24"/>
          <w:szCs w:val="24"/>
        </w:rPr>
      </w:pPr>
      <w:r>
        <w:rPr>
          <w:rFonts w:ascii="PT Astra Serif" w:hAnsi="PT Astra Serif"/>
          <w:b/>
          <w:sz w:val="24"/>
          <w:szCs w:val="24"/>
        </w:rPr>
        <w:t>Календарный план</w:t>
      </w:r>
      <w:r w:rsidRPr="006E4369" w:rsidR="00563EEF">
        <w:rPr>
          <w:rFonts w:ascii="PT Astra Serif" w:hAnsi="PT Astra Serif"/>
          <w:b/>
          <w:sz w:val="24"/>
          <w:szCs w:val="24"/>
        </w:rPr>
        <w:t xml:space="preserve"> работ по капитальному ремонту общего имущества многоквартирн</w:t>
      </w:r>
      <w:r>
        <w:rPr>
          <w:rFonts w:ascii="PT Astra Serif" w:hAnsi="PT Astra Serif"/>
          <w:b/>
          <w:sz w:val="24"/>
          <w:szCs w:val="24"/>
        </w:rPr>
        <w:t>ого</w:t>
      </w:r>
      <w:r w:rsidRPr="006E4369" w:rsidR="00853FF2">
        <w:rPr>
          <w:rFonts w:ascii="PT Astra Serif" w:hAnsi="PT Astra Serif"/>
          <w:b/>
          <w:sz w:val="24"/>
          <w:szCs w:val="24"/>
        </w:rPr>
        <w:t xml:space="preserve"> дом</w:t>
      </w:r>
      <w:r>
        <w:rPr>
          <w:rFonts w:ascii="PT Astra Serif" w:hAnsi="PT Astra Serif"/>
          <w:b/>
          <w:sz w:val="24"/>
          <w:szCs w:val="24"/>
        </w:rPr>
        <w:t>а</w:t>
      </w:r>
      <w:r w:rsidRPr="006E4369" w:rsidR="00853FF2">
        <w:rPr>
          <w:rFonts w:ascii="PT Astra Serif" w:hAnsi="PT Astra Serif"/>
          <w:b/>
          <w:sz w:val="24"/>
          <w:szCs w:val="24"/>
        </w:rPr>
        <w:t>, расположенн</w:t>
      </w:r>
      <w:r>
        <w:rPr>
          <w:rFonts w:ascii="PT Astra Serif" w:hAnsi="PT Astra Serif"/>
          <w:b/>
          <w:sz w:val="24"/>
          <w:szCs w:val="24"/>
        </w:rPr>
        <w:t>ого по адресу: Ульяновская область, _________________________</w:t>
      </w:r>
    </w:p>
    <w:p w:rsidR="00DB7CBD" w:rsidRPr="006E4369" w:rsidP="00DB7CBD" w14:paraId="20D7FA1C" w14:textId="77777777">
      <w:pPr>
        <w:spacing w:after="0" w:line="240" w:lineRule="auto"/>
        <w:jc w:val="center"/>
        <w:rPr>
          <w:rFonts w:ascii="PT Astra Serif" w:hAnsi="PT Astra Serif"/>
          <w:b/>
          <w:sz w:val="24"/>
          <w:szCs w:val="24"/>
        </w:rPr>
      </w:pPr>
    </w:p>
    <w:p w:rsidR="00563EEF" w:rsidRPr="00DB7CBD" w:rsidP="00563EEF" w14:textId="197E643B">
      <w:pPr>
        <w:spacing w:after="0" w:line="240" w:lineRule="auto"/>
        <w:jc w:val="both"/>
        <w:rPr>
          <w:rFonts w:ascii="PT Astra Serif" w:hAnsi="PT Astra Serif"/>
          <w:b/>
          <w:sz w:val="24"/>
          <w:szCs w:val="24"/>
        </w:rPr>
      </w:pPr>
      <w:r w:rsidRPr="00DB7CBD">
        <w:rPr>
          <w:rFonts w:ascii="PT Astra Serif" w:hAnsi="PT Astra Serif"/>
          <w:b/>
          <w:sz w:val="24"/>
          <w:szCs w:val="24"/>
        </w:rPr>
        <w:t>Вид работ по капитальному ремонту общего имущества многоквартирного дома:</w:t>
      </w:r>
    </w:p>
    <w:tbl>
      <w:tblPr>
        <w:tblStyle w:val="GridTableLight0"/>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672"/>
        <w:gridCol w:w="969"/>
        <w:gridCol w:w="709"/>
        <w:gridCol w:w="850"/>
        <w:gridCol w:w="992"/>
        <w:gridCol w:w="1985"/>
        <w:gridCol w:w="1312"/>
        <w:gridCol w:w="1397"/>
        <w:gridCol w:w="1163"/>
        <w:gridCol w:w="1397"/>
        <w:gridCol w:w="1379"/>
      </w:tblGrid>
      <w:tr w14:paraId="02CB7641" w14:textId="7DB7F31C" w:rsidTr="009664E6">
        <w:tblPrEx>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7" w:type="dxa"/>
            <w:vMerge w:val="restart"/>
            <w:vAlign w:val="center"/>
          </w:tcPr>
          <w:p w:rsidR="00370FBA" w:rsidP="003F20CE" w14:paraId="05171D76" w14:textId="77777777">
            <w:pPr>
              <w:jc w:val="center"/>
              <w:rPr>
                <w:rFonts w:ascii="PT Astra Serif" w:hAnsi="PT Astra Serif"/>
                <w:sz w:val="24"/>
                <w:szCs w:val="24"/>
              </w:rPr>
            </w:pPr>
            <w:r w:rsidRPr="006E4369">
              <w:rPr>
                <w:rFonts w:ascii="PT Astra Serif" w:hAnsi="PT Astra Serif"/>
                <w:sz w:val="24"/>
                <w:szCs w:val="24"/>
              </w:rPr>
              <w:t>№</w:t>
            </w:r>
          </w:p>
          <w:p w:rsidR="00370FBA" w:rsidRPr="006E4369" w:rsidP="003F20CE" w14:textId="5DDCB06A">
            <w:pPr>
              <w:jc w:val="center"/>
              <w:rPr>
                <w:rFonts w:ascii="PT Astra Serif" w:hAnsi="PT Astra Serif"/>
                <w:sz w:val="24"/>
                <w:szCs w:val="24"/>
              </w:rPr>
            </w:pPr>
            <w:r>
              <w:rPr>
                <w:rFonts w:ascii="PT Astra Serif" w:hAnsi="PT Astra Serif"/>
                <w:sz w:val="24"/>
                <w:szCs w:val="24"/>
              </w:rPr>
              <w:t>п/п</w:t>
            </w:r>
          </w:p>
        </w:tc>
        <w:tc>
          <w:tcPr>
            <w:tcW w:w="2672" w:type="dxa"/>
            <w:vMerge w:val="restart"/>
            <w:vAlign w:val="center"/>
          </w:tcPr>
          <w:p w:rsidR="00370FBA" w:rsidRPr="009664E6" w:rsidP="003F20CE" w14:textId="6B664AAD">
            <w:pPr>
              <w:jc w:val="center"/>
              <w:rPr>
                <w:rFonts w:ascii="PT Astra Serif" w:hAnsi="PT Astra Serif"/>
                <w:sz w:val="20"/>
                <w:szCs w:val="20"/>
              </w:rPr>
            </w:pPr>
            <w:r w:rsidRPr="009664E6">
              <w:rPr>
                <w:rFonts w:ascii="PT Astra Serif" w:hAnsi="PT Astra Serif"/>
                <w:sz w:val="20"/>
                <w:szCs w:val="20"/>
              </w:rPr>
              <w:t>Наименование этапа работ в соответствии с разделом ПОС</w:t>
            </w:r>
          </w:p>
        </w:tc>
        <w:tc>
          <w:tcPr>
            <w:tcW w:w="1678" w:type="dxa"/>
            <w:gridSpan w:val="2"/>
          </w:tcPr>
          <w:p w:rsidR="00370FBA" w:rsidRPr="009664E6" w:rsidP="003F20CE" w14:paraId="6AA71CBC" w14:textId="22DFED0A">
            <w:pPr>
              <w:jc w:val="center"/>
              <w:rPr>
                <w:rFonts w:ascii="PT Astra Serif" w:hAnsi="PT Astra Serif"/>
                <w:sz w:val="20"/>
                <w:szCs w:val="20"/>
              </w:rPr>
            </w:pPr>
            <w:r w:rsidRPr="009664E6">
              <w:rPr>
                <w:rFonts w:ascii="PT Astra Serif" w:hAnsi="PT Astra Serif"/>
                <w:sz w:val="20"/>
                <w:szCs w:val="20"/>
              </w:rPr>
              <w:t>Объём работ</w:t>
            </w:r>
          </w:p>
        </w:tc>
        <w:tc>
          <w:tcPr>
            <w:tcW w:w="850" w:type="dxa"/>
          </w:tcPr>
          <w:p w:rsidR="00370FBA" w:rsidRPr="009664E6" w:rsidP="003F20CE" w14:paraId="5535876B" w14:textId="77777777">
            <w:pPr>
              <w:jc w:val="center"/>
              <w:rPr>
                <w:rFonts w:ascii="PT Astra Serif" w:hAnsi="PT Astra Serif"/>
                <w:sz w:val="20"/>
                <w:szCs w:val="20"/>
              </w:rPr>
            </w:pPr>
            <w:r w:rsidRPr="009664E6">
              <w:rPr>
                <w:rFonts w:ascii="PT Astra Serif" w:hAnsi="PT Astra Serif"/>
                <w:sz w:val="20"/>
                <w:szCs w:val="20"/>
              </w:rPr>
              <w:t>Затраты труда</w:t>
            </w:r>
          </w:p>
          <w:p w:rsidR="00370FBA" w:rsidRPr="009664E6" w:rsidP="003F20CE" w14:paraId="2EA3CB9D" w14:textId="622F2BB0">
            <w:pPr>
              <w:jc w:val="center"/>
              <w:rPr>
                <w:rFonts w:ascii="PT Astra Serif" w:hAnsi="PT Astra Serif"/>
                <w:sz w:val="20"/>
                <w:szCs w:val="20"/>
              </w:rPr>
            </w:pPr>
          </w:p>
        </w:tc>
        <w:tc>
          <w:tcPr>
            <w:tcW w:w="992" w:type="dxa"/>
          </w:tcPr>
          <w:p w:rsidR="00370FBA" w:rsidRPr="009664E6" w:rsidP="003F20CE" w14:paraId="493EFC94" w14:textId="726A24F2">
            <w:pPr>
              <w:jc w:val="center"/>
              <w:rPr>
                <w:rFonts w:ascii="PT Astra Serif" w:hAnsi="PT Astra Serif"/>
                <w:sz w:val="20"/>
                <w:szCs w:val="20"/>
              </w:rPr>
            </w:pPr>
            <w:r w:rsidRPr="009664E6">
              <w:rPr>
                <w:rFonts w:ascii="PT Astra Serif" w:hAnsi="PT Astra Serif"/>
                <w:sz w:val="20"/>
                <w:szCs w:val="20"/>
              </w:rPr>
              <w:t>Кол-во исполнителей</w:t>
            </w:r>
          </w:p>
        </w:tc>
        <w:tc>
          <w:tcPr>
            <w:tcW w:w="1985" w:type="dxa"/>
          </w:tcPr>
          <w:p w:rsidR="009664E6" w:rsidP="00370FBA" w14:paraId="0F5DB772" w14:textId="77777777">
            <w:pPr>
              <w:tabs>
                <w:tab w:val="left" w:pos="195"/>
              </w:tabs>
              <w:jc w:val="center"/>
              <w:rPr>
                <w:rFonts w:ascii="PT Astra Serif" w:hAnsi="PT Astra Serif"/>
                <w:sz w:val="20"/>
                <w:szCs w:val="20"/>
              </w:rPr>
            </w:pPr>
            <w:r w:rsidRPr="009664E6">
              <w:rPr>
                <w:rFonts w:ascii="PT Astra Serif" w:hAnsi="PT Astra Serif"/>
                <w:sz w:val="20"/>
                <w:szCs w:val="20"/>
              </w:rPr>
              <w:t>Продолжитель</w:t>
            </w:r>
          </w:p>
          <w:p w:rsidR="00370FBA" w:rsidRPr="009664E6" w:rsidP="00370FBA" w14:paraId="3D1F01A1" w14:textId="544FAAF1">
            <w:pPr>
              <w:tabs>
                <w:tab w:val="left" w:pos="195"/>
              </w:tabs>
              <w:jc w:val="center"/>
              <w:rPr>
                <w:rFonts w:ascii="PT Astra Serif" w:hAnsi="PT Astra Serif"/>
                <w:sz w:val="20"/>
                <w:szCs w:val="20"/>
              </w:rPr>
            </w:pPr>
            <w:r w:rsidRPr="009664E6">
              <w:rPr>
                <w:rFonts w:ascii="PT Astra Serif" w:hAnsi="PT Astra Serif"/>
                <w:sz w:val="20"/>
                <w:szCs w:val="20"/>
              </w:rPr>
              <w:t>ность</w:t>
            </w:r>
          </w:p>
        </w:tc>
        <w:tc>
          <w:tcPr>
            <w:tcW w:w="2709" w:type="dxa"/>
            <w:gridSpan w:val="2"/>
            <w:vAlign w:val="center"/>
          </w:tcPr>
          <w:p w:rsidR="00370FBA" w:rsidRPr="009664E6" w:rsidP="003F20CE" w14:paraId="278DF438" w14:textId="5D450D60">
            <w:pPr>
              <w:jc w:val="center"/>
              <w:rPr>
                <w:rFonts w:ascii="PT Astra Serif" w:hAnsi="PT Astra Serif"/>
                <w:sz w:val="20"/>
                <w:szCs w:val="20"/>
              </w:rPr>
            </w:pPr>
            <w:r w:rsidRPr="009664E6">
              <w:rPr>
                <w:rFonts w:ascii="PT Astra Serif" w:hAnsi="PT Astra Serif"/>
                <w:sz w:val="20"/>
                <w:szCs w:val="20"/>
              </w:rPr>
              <w:t>Срок выполнения работ (плановый)</w:t>
            </w:r>
          </w:p>
        </w:tc>
        <w:tc>
          <w:tcPr>
            <w:tcW w:w="2560" w:type="dxa"/>
            <w:gridSpan w:val="2"/>
            <w:vAlign w:val="center"/>
          </w:tcPr>
          <w:p w:rsidR="00370FBA" w:rsidRPr="009664E6" w:rsidP="003F20CE" w14:paraId="43F0AEBC" w14:textId="07592478">
            <w:pPr>
              <w:jc w:val="center"/>
              <w:rPr>
                <w:rFonts w:ascii="PT Astra Serif" w:hAnsi="PT Astra Serif"/>
                <w:sz w:val="20"/>
                <w:szCs w:val="20"/>
              </w:rPr>
            </w:pPr>
            <w:r w:rsidRPr="009664E6">
              <w:rPr>
                <w:rFonts w:ascii="PT Astra Serif" w:hAnsi="PT Astra Serif"/>
                <w:sz w:val="20"/>
                <w:szCs w:val="20"/>
              </w:rPr>
              <w:t>Срок выполнения работ (фактический)</w:t>
            </w:r>
          </w:p>
        </w:tc>
        <w:tc>
          <w:tcPr>
            <w:tcW w:w="1379" w:type="dxa"/>
            <w:vMerge w:val="restart"/>
            <w:vAlign w:val="center"/>
          </w:tcPr>
          <w:p w:rsidR="00370FBA" w:rsidRPr="009664E6" w:rsidP="003F20CE" w14:paraId="14F6770E" w14:textId="6F7ED476">
            <w:pPr>
              <w:jc w:val="center"/>
              <w:rPr>
                <w:rFonts w:ascii="PT Astra Serif" w:hAnsi="PT Astra Serif"/>
                <w:sz w:val="20"/>
                <w:szCs w:val="20"/>
              </w:rPr>
            </w:pPr>
            <w:r w:rsidRPr="009664E6">
              <w:rPr>
                <w:rFonts w:ascii="PT Astra Serif" w:hAnsi="PT Astra Serif"/>
                <w:sz w:val="20"/>
                <w:szCs w:val="20"/>
              </w:rPr>
              <w:t>Кол-во дней просрочки</w:t>
            </w:r>
          </w:p>
        </w:tc>
      </w:tr>
      <w:tr w14:paraId="4F471B6F" w14:textId="4E420D8E" w:rsidTr="009664E6">
        <w:tblPrEx>
          <w:tblW w:w="15432" w:type="dxa"/>
          <w:tblLayout w:type="fixed"/>
          <w:tblLook w:val="04A0"/>
        </w:tblPrEx>
        <w:tc>
          <w:tcPr>
            <w:tcW w:w="607" w:type="dxa"/>
            <w:vMerge/>
            <w:vAlign w:val="center"/>
          </w:tcPr>
          <w:p w:rsidR="00370FBA" w:rsidRPr="006E4369" w:rsidP="003F20CE" w14:paraId="63596D01" w14:textId="77777777">
            <w:pPr>
              <w:jc w:val="center"/>
              <w:rPr>
                <w:rFonts w:ascii="PT Astra Serif" w:hAnsi="PT Astra Serif"/>
                <w:sz w:val="24"/>
                <w:szCs w:val="24"/>
              </w:rPr>
            </w:pPr>
          </w:p>
        </w:tc>
        <w:tc>
          <w:tcPr>
            <w:tcW w:w="2672" w:type="dxa"/>
            <w:vMerge/>
            <w:vAlign w:val="center"/>
          </w:tcPr>
          <w:p w:rsidR="00370FBA" w:rsidP="003F20CE" w14:paraId="78B7B85F" w14:textId="77777777">
            <w:pPr>
              <w:jc w:val="center"/>
              <w:rPr>
                <w:rFonts w:ascii="PT Astra Serif" w:hAnsi="PT Astra Serif"/>
                <w:sz w:val="24"/>
                <w:szCs w:val="24"/>
              </w:rPr>
            </w:pPr>
          </w:p>
        </w:tc>
        <w:tc>
          <w:tcPr>
            <w:tcW w:w="969" w:type="dxa"/>
          </w:tcPr>
          <w:p w:rsidR="00370FBA" w:rsidRPr="009664E6" w:rsidP="003F20CE" w14:paraId="168F3766" w14:textId="5373DEFF">
            <w:pPr>
              <w:jc w:val="center"/>
              <w:rPr>
                <w:rFonts w:ascii="PT Astra Serif" w:hAnsi="PT Astra Serif"/>
                <w:sz w:val="20"/>
                <w:szCs w:val="20"/>
              </w:rPr>
            </w:pPr>
            <w:r>
              <w:rPr>
                <w:rFonts w:ascii="PT Astra Serif" w:hAnsi="PT Astra Serif"/>
                <w:sz w:val="20"/>
                <w:szCs w:val="20"/>
              </w:rPr>
              <w:t>е</w:t>
            </w:r>
            <w:r w:rsidRPr="009664E6">
              <w:rPr>
                <w:rFonts w:ascii="PT Astra Serif" w:hAnsi="PT Astra Serif"/>
                <w:sz w:val="20"/>
                <w:szCs w:val="20"/>
              </w:rPr>
              <w:t>д.изм</w:t>
            </w:r>
            <w:r w:rsidRPr="009664E6">
              <w:rPr>
                <w:rFonts w:ascii="PT Astra Serif" w:hAnsi="PT Astra Serif"/>
                <w:sz w:val="20"/>
                <w:szCs w:val="20"/>
              </w:rPr>
              <w:t>.</w:t>
            </w:r>
          </w:p>
        </w:tc>
        <w:tc>
          <w:tcPr>
            <w:tcW w:w="709" w:type="dxa"/>
          </w:tcPr>
          <w:p w:rsidR="00370FBA" w:rsidRPr="009664E6" w:rsidP="003F20CE" w14:paraId="2132982A" w14:textId="739A05BE">
            <w:pPr>
              <w:jc w:val="center"/>
              <w:rPr>
                <w:rFonts w:ascii="PT Astra Serif" w:hAnsi="PT Astra Serif"/>
                <w:sz w:val="20"/>
                <w:szCs w:val="20"/>
              </w:rPr>
            </w:pPr>
            <w:r>
              <w:rPr>
                <w:rFonts w:ascii="PT Astra Serif" w:hAnsi="PT Astra Serif"/>
                <w:sz w:val="20"/>
                <w:szCs w:val="20"/>
              </w:rPr>
              <w:t>к</w:t>
            </w:r>
            <w:r w:rsidRPr="009664E6">
              <w:rPr>
                <w:rFonts w:ascii="PT Astra Serif" w:hAnsi="PT Astra Serif"/>
                <w:sz w:val="20"/>
                <w:szCs w:val="20"/>
              </w:rPr>
              <w:t>ол-во</w:t>
            </w:r>
          </w:p>
        </w:tc>
        <w:tc>
          <w:tcPr>
            <w:tcW w:w="850" w:type="dxa"/>
          </w:tcPr>
          <w:p w:rsidR="00370FBA" w:rsidRPr="009664E6" w:rsidP="003F20CE" w14:paraId="5B61459A" w14:textId="27D9DCCB">
            <w:pPr>
              <w:jc w:val="center"/>
              <w:rPr>
                <w:rFonts w:ascii="PT Astra Serif" w:hAnsi="PT Astra Serif"/>
                <w:sz w:val="20"/>
                <w:szCs w:val="20"/>
              </w:rPr>
            </w:pPr>
            <w:r w:rsidRPr="009664E6">
              <w:rPr>
                <w:rFonts w:ascii="PT Astra Serif" w:hAnsi="PT Astra Serif"/>
                <w:sz w:val="20"/>
                <w:szCs w:val="20"/>
              </w:rPr>
              <w:t>чел.дни</w:t>
            </w:r>
          </w:p>
        </w:tc>
        <w:tc>
          <w:tcPr>
            <w:tcW w:w="992" w:type="dxa"/>
          </w:tcPr>
          <w:p w:rsidR="00370FBA" w:rsidRPr="009664E6" w:rsidP="003F20CE" w14:paraId="047E396A" w14:textId="77777777">
            <w:pPr>
              <w:jc w:val="center"/>
              <w:rPr>
                <w:rFonts w:ascii="PT Astra Serif" w:hAnsi="PT Astra Serif"/>
                <w:sz w:val="20"/>
                <w:szCs w:val="20"/>
              </w:rPr>
            </w:pPr>
            <w:r w:rsidRPr="009664E6">
              <w:rPr>
                <w:rFonts w:ascii="PT Astra Serif" w:hAnsi="PT Astra Serif"/>
                <w:sz w:val="20"/>
                <w:szCs w:val="20"/>
              </w:rPr>
              <w:t>Кол-во</w:t>
            </w:r>
          </w:p>
          <w:p w:rsidR="00370FBA" w:rsidRPr="009664E6" w:rsidP="003F20CE" w14:paraId="2EF1C3CB" w14:textId="292FC409">
            <w:pPr>
              <w:jc w:val="center"/>
              <w:rPr>
                <w:rFonts w:ascii="PT Astra Serif" w:hAnsi="PT Astra Serif"/>
                <w:sz w:val="20"/>
                <w:szCs w:val="20"/>
              </w:rPr>
            </w:pPr>
            <w:r w:rsidRPr="009664E6">
              <w:rPr>
                <w:rFonts w:ascii="PT Astra Serif" w:hAnsi="PT Astra Serif"/>
                <w:sz w:val="20"/>
                <w:szCs w:val="20"/>
              </w:rPr>
              <w:t>чел.</w:t>
            </w:r>
          </w:p>
        </w:tc>
        <w:tc>
          <w:tcPr>
            <w:tcW w:w="1985" w:type="dxa"/>
          </w:tcPr>
          <w:p w:rsidR="00370FBA" w:rsidRPr="009664E6" w:rsidP="003F20CE" w14:paraId="12D0592D" w14:textId="07362457">
            <w:pPr>
              <w:jc w:val="center"/>
              <w:rPr>
                <w:rFonts w:ascii="PT Astra Serif" w:hAnsi="PT Astra Serif"/>
                <w:sz w:val="20"/>
                <w:szCs w:val="20"/>
              </w:rPr>
            </w:pPr>
            <w:r w:rsidRPr="009664E6">
              <w:rPr>
                <w:rFonts w:ascii="PT Astra Serif" w:hAnsi="PT Astra Serif"/>
                <w:sz w:val="20"/>
                <w:szCs w:val="20"/>
              </w:rPr>
              <w:t>Кол-во дней</w:t>
            </w:r>
          </w:p>
        </w:tc>
        <w:tc>
          <w:tcPr>
            <w:tcW w:w="1312" w:type="dxa"/>
            <w:vAlign w:val="center"/>
          </w:tcPr>
          <w:p w:rsidR="00370FBA" w:rsidRPr="009664E6" w:rsidP="003F20CE" w14:paraId="3B28FBC3" w14:textId="698E4A96">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2E4F4D5E" w14:textId="4C5517A3">
            <w:pPr>
              <w:jc w:val="center"/>
              <w:rPr>
                <w:rFonts w:ascii="PT Astra Serif" w:hAnsi="PT Astra Serif"/>
                <w:sz w:val="20"/>
                <w:szCs w:val="20"/>
              </w:rPr>
            </w:pPr>
            <w:r w:rsidRPr="009664E6">
              <w:rPr>
                <w:rFonts w:ascii="PT Astra Serif" w:hAnsi="PT Astra Serif"/>
                <w:sz w:val="20"/>
                <w:szCs w:val="20"/>
              </w:rPr>
              <w:t>Дата окончания</w:t>
            </w:r>
          </w:p>
        </w:tc>
        <w:tc>
          <w:tcPr>
            <w:tcW w:w="1163" w:type="dxa"/>
            <w:vAlign w:val="center"/>
          </w:tcPr>
          <w:p w:rsidR="00370FBA" w:rsidRPr="009664E6" w:rsidP="003F20CE" w14:paraId="3357EDB6" w14:textId="7AF3D1E7">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6A62DB5A" w14:textId="0615C3EF">
            <w:pPr>
              <w:jc w:val="center"/>
              <w:rPr>
                <w:rFonts w:ascii="PT Astra Serif" w:hAnsi="PT Astra Serif"/>
                <w:sz w:val="20"/>
                <w:szCs w:val="20"/>
              </w:rPr>
            </w:pPr>
            <w:r w:rsidRPr="009664E6">
              <w:rPr>
                <w:rFonts w:ascii="PT Astra Serif" w:hAnsi="PT Astra Serif"/>
                <w:sz w:val="20"/>
                <w:szCs w:val="20"/>
              </w:rPr>
              <w:t>Дата окончания</w:t>
            </w:r>
          </w:p>
        </w:tc>
        <w:tc>
          <w:tcPr>
            <w:tcW w:w="1379" w:type="dxa"/>
            <w:vMerge/>
            <w:vAlign w:val="center"/>
          </w:tcPr>
          <w:p w:rsidR="00370FBA" w:rsidP="003F20CE" w14:paraId="570EE6A3" w14:textId="77777777">
            <w:pPr>
              <w:jc w:val="center"/>
              <w:rPr>
                <w:rFonts w:ascii="PT Astra Serif" w:hAnsi="PT Astra Serif"/>
                <w:sz w:val="24"/>
                <w:szCs w:val="24"/>
              </w:rPr>
            </w:pPr>
          </w:p>
        </w:tc>
      </w:tr>
      <w:tr w14:paraId="7258D922" w14:textId="71B2E430" w:rsidTr="009664E6">
        <w:tblPrEx>
          <w:tblW w:w="15432" w:type="dxa"/>
          <w:tblLayout w:type="fixed"/>
          <w:tblLook w:val="04A0"/>
        </w:tblPrEx>
        <w:trPr>
          <w:trHeight w:val="343"/>
        </w:trPr>
        <w:tc>
          <w:tcPr>
            <w:tcW w:w="607" w:type="dxa"/>
            <w:vAlign w:val="center"/>
          </w:tcPr>
          <w:p w:rsidR="00370FBA" w:rsidRPr="009664E6" w:rsidP="003F20CE" w14:textId="63D57312">
            <w:pPr>
              <w:pStyle w:val="ListParagraph"/>
              <w:numPr>
                <w:ilvl w:val="0"/>
                <w:numId w:val="11"/>
              </w:numPr>
              <w:ind w:left="176" w:hanging="142"/>
              <w:jc w:val="center"/>
              <w:rPr>
                <w:rFonts w:ascii="PT Astra Serif" w:hAnsi="PT Astra Serif"/>
                <w:sz w:val="20"/>
                <w:szCs w:val="20"/>
              </w:rPr>
            </w:pPr>
          </w:p>
        </w:tc>
        <w:tc>
          <w:tcPr>
            <w:tcW w:w="2672" w:type="dxa"/>
            <w:vAlign w:val="center"/>
          </w:tcPr>
          <w:p w:rsidR="00370FBA" w:rsidRPr="00942F2C" w:rsidP="003F20CE" w14:textId="0C2CB82F">
            <w:pPr>
              <w:jc w:val="center"/>
              <w:rPr>
                <w:rFonts w:ascii="PT Astra Serif" w:hAnsi="PT Astra Serif"/>
                <w:sz w:val="24"/>
                <w:szCs w:val="24"/>
              </w:rPr>
            </w:pPr>
          </w:p>
        </w:tc>
        <w:tc>
          <w:tcPr>
            <w:tcW w:w="969" w:type="dxa"/>
          </w:tcPr>
          <w:p w:rsidR="00370FBA" w:rsidRPr="00942F2C" w:rsidP="003F20CE" w14:paraId="18BAD752" w14:textId="77777777">
            <w:pPr>
              <w:jc w:val="center"/>
              <w:rPr>
                <w:rFonts w:ascii="PT Astra Serif" w:hAnsi="PT Astra Serif"/>
                <w:sz w:val="24"/>
                <w:szCs w:val="24"/>
              </w:rPr>
            </w:pPr>
          </w:p>
        </w:tc>
        <w:tc>
          <w:tcPr>
            <w:tcW w:w="709" w:type="dxa"/>
          </w:tcPr>
          <w:p w:rsidR="00370FBA" w:rsidRPr="00942F2C" w:rsidP="003F20CE" w14:paraId="67FAD59C" w14:textId="77777777">
            <w:pPr>
              <w:jc w:val="center"/>
              <w:rPr>
                <w:rFonts w:ascii="PT Astra Serif" w:hAnsi="PT Astra Serif"/>
                <w:sz w:val="24"/>
                <w:szCs w:val="24"/>
              </w:rPr>
            </w:pPr>
          </w:p>
        </w:tc>
        <w:tc>
          <w:tcPr>
            <w:tcW w:w="850" w:type="dxa"/>
          </w:tcPr>
          <w:p w:rsidR="00370FBA" w:rsidRPr="00942F2C" w:rsidP="003F20CE" w14:paraId="57DB6980" w14:textId="77777777">
            <w:pPr>
              <w:jc w:val="center"/>
              <w:rPr>
                <w:rFonts w:ascii="PT Astra Serif" w:hAnsi="PT Astra Serif"/>
                <w:sz w:val="24"/>
                <w:szCs w:val="24"/>
              </w:rPr>
            </w:pPr>
          </w:p>
        </w:tc>
        <w:tc>
          <w:tcPr>
            <w:tcW w:w="992" w:type="dxa"/>
          </w:tcPr>
          <w:p w:rsidR="00370FBA" w:rsidRPr="00942F2C" w:rsidP="003F20CE" w14:paraId="3B9D7B45" w14:textId="77777777">
            <w:pPr>
              <w:jc w:val="center"/>
              <w:rPr>
                <w:rFonts w:ascii="PT Astra Serif" w:hAnsi="PT Astra Serif"/>
                <w:sz w:val="24"/>
                <w:szCs w:val="24"/>
              </w:rPr>
            </w:pPr>
          </w:p>
        </w:tc>
        <w:tc>
          <w:tcPr>
            <w:tcW w:w="1985" w:type="dxa"/>
          </w:tcPr>
          <w:p w:rsidR="00370FBA" w:rsidRPr="00942F2C" w:rsidP="003F20CE" w14:paraId="53BD4DC5" w14:textId="77777777">
            <w:pPr>
              <w:jc w:val="center"/>
              <w:rPr>
                <w:rFonts w:ascii="PT Astra Serif" w:hAnsi="PT Astra Serif"/>
                <w:sz w:val="24"/>
                <w:szCs w:val="24"/>
              </w:rPr>
            </w:pPr>
          </w:p>
        </w:tc>
        <w:tc>
          <w:tcPr>
            <w:tcW w:w="1312" w:type="dxa"/>
            <w:vAlign w:val="center"/>
          </w:tcPr>
          <w:p w:rsidR="00370FBA" w:rsidRPr="00942F2C" w:rsidP="003F20CE" w14:textId="5DF9D06A">
            <w:pPr>
              <w:jc w:val="center"/>
              <w:rPr>
                <w:rFonts w:ascii="PT Astra Serif" w:hAnsi="PT Astra Serif"/>
                <w:sz w:val="24"/>
                <w:szCs w:val="24"/>
              </w:rPr>
            </w:pPr>
          </w:p>
        </w:tc>
        <w:tc>
          <w:tcPr>
            <w:tcW w:w="1397" w:type="dxa"/>
            <w:vAlign w:val="center"/>
          </w:tcPr>
          <w:p w:rsidR="00370FBA" w:rsidRPr="00942F2C" w:rsidP="003F20CE" w14:paraId="6057E324" w14:textId="7DCB19AA">
            <w:pPr>
              <w:jc w:val="center"/>
              <w:rPr>
                <w:rFonts w:ascii="PT Astra Serif" w:hAnsi="PT Astra Serif"/>
                <w:sz w:val="24"/>
                <w:szCs w:val="24"/>
              </w:rPr>
            </w:pPr>
          </w:p>
        </w:tc>
        <w:tc>
          <w:tcPr>
            <w:tcW w:w="1163" w:type="dxa"/>
            <w:vAlign w:val="center"/>
          </w:tcPr>
          <w:p w:rsidR="00370FBA" w:rsidRPr="00942F2C" w:rsidP="003F20CE" w14:textId="47BECCFE">
            <w:pPr>
              <w:jc w:val="center"/>
              <w:rPr>
                <w:rFonts w:ascii="PT Astra Serif" w:hAnsi="PT Astra Serif"/>
                <w:bCs/>
                <w:sz w:val="24"/>
                <w:szCs w:val="24"/>
              </w:rPr>
            </w:pPr>
          </w:p>
        </w:tc>
        <w:tc>
          <w:tcPr>
            <w:tcW w:w="1397" w:type="dxa"/>
            <w:vAlign w:val="center"/>
          </w:tcPr>
          <w:p w:rsidR="00370FBA" w:rsidRPr="00942F2C" w:rsidP="003F20CE" w14:paraId="458141E8" w14:textId="77777777">
            <w:pPr>
              <w:jc w:val="center"/>
              <w:rPr>
                <w:rFonts w:ascii="PT Astra Serif" w:hAnsi="PT Astra Serif"/>
                <w:bCs/>
                <w:sz w:val="24"/>
                <w:szCs w:val="24"/>
              </w:rPr>
            </w:pPr>
          </w:p>
        </w:tc>
        <w:tc>
          <w:tcPr>
            <w:tcW w:w="1379" w:type="dxa"/>
            <w:vAlign w:val="center"/>
          </w:tcPr>
          <w:p w:rsidR="00370FBA" w:rsidRPr="00942F2C" w:rsidP="003F20CE" w14:paraId="76E8F1A2" w14:textId="77777777">
            <w:pPr>
              <w:jc w:val="center"/>
              <w:rPr>
                <w:rFonts w:ascii="PT Astra Serif" w:hAnsi="PT Astra Serif"/>
                <w:bCs/>
                <w:sz w:val="24"/>
                <w:szCs w:val="24"/>
              </w:rPr>
            </w:pPr>
          </w:p>
        </w:tc>
      </w:tr>
      <w:tr w14:paraId="3666B968" w14:textId="618AB8C7" w:rsidTr="009664E6">
        <w:tblPrEx>
          <w:tblW w:w="15432" w:type="dxa"/>
          <w:tblLayout w:type="fixed"/>
          <w:tblLook w:val="04A0"/>
        </w:tblPrEx>
        <w:trPr>
          <w:trHeight w:val="343"/>
        </w:trPr>
        <w:tc>
          <w:tcPr>
            <w:tcW w:w="607" w:type="dxa"/>
            <w:vAlign w:val="center"/>
          </w:tcPr>
          <w:p w:rsidR="00370FBA" w:rsidRPr="009664E6" w:rsidP="003F20CE" w14:paraId="265B55BA" w14:textId="0EAC5601">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18F4831C" w14:textId="38C440F7">
            <w:pPr>
              <w:jc w:val="center"/>
              <w:rPr>
                <w:rFonts w:ascii="PT Astra Serif" w:hAnsi="PT Astra Serif"/>
                <w:sz w:val="24"/>
                <w:szCs w:val="24"/>
              </w:rPr>
            </w:pPr>
          </w:p>
        </w:tc>
        <w:tc>
          <w:tcPr>
            <w:tcW w:w="969" w:type="dxa"/>
          </w:tcPr>
          <w:p w:rsidR="00370FBA" w:rsidP="003F20CE" w14:paraId="6D9F74F1" w14:textId="77777777">
            <w:pPr>
              <w:jc w:val="center"/>
              <w:rPr>
                <w:rFonts w:ascii="PT Astra Serif" w:hAnsi="PT Astra Serif"/>
                <w:sz w:val="24"/>
                <w:szCs w:val="24"/>
              </w:rPr>
            </w:pPr>
          </w:p>
        </w:tc>
        <w:tc>
          <w:tcPr>
            <w:tcW w:w="709" w:type="dxa"/>
          </w:tcPr>
          <w:p w:rsidR="00370FBA" w:rsidP="003F20CE" w14:paraId="538F9239" w14:textId="77777777">
            <w:pPr>
              <w:jc w:val="center"/>
              <w:rPr>
                <w:rFonts w:ascii="PT Astra Serif" w:hAnsi="PT Astra Serif"/>
                <w:sz w:val="24"/>
                <w:szCs w:val="24"/>
              </w:rPr>
            </w:pPr>
          </w:p>
        </w:tc>
        <w:tc>
          <w:tcPr>
            <w:tcW w:w="850" w:type="dxa"/>
          </w:tcPr>
          <w:p w:rsidR="00370FBA" w:rsidP="003F20CE" w14:paraId="05E53236" w14:textId="77777777">
            <w:pPr>
              <w:jc w:val="center"/>
              <w:rPr>
                <w:rFonts w:ascii="PT Astra Serif" w:hAnsi="PT Astra Serif"/>
                <w:sz w:val="24"/>
                <w:szCs w:val="24"/>
              </w:rPr>
            </w:pPr>
          </w:p>
        </w:tc>
        <w:tc>
          <w:tcPr>
            <w:tcW w:w="992" w:type="dxa"/>
          </w:tcPr>
          <w:p w:rsidR="00370FBA" w:rsidP="003F20CE" w14:paraId="38B275AA" w14:textId="77777777">
            <w:pPr>
              <w:jc w:val="center"/>
              <w:rPr>
                <w:rFonts w:ascii="PT Astra Serif" w:hAnsi="PT Astra Serif"/>
                <w:sz w:val="24"/>
                <w:szCs w:val="24"/>
              </w:rPr>
            </w:pPr>
          </w:p>
        </w:tc>
        <w:tc>
          <w:tcPr>
            <w:tcW w:w="1985" w:type="dxa"/>
          </w:tcPr>
          <w:p w:rsidR="00370FBA" w:rsidP="003F20CE" w14:paraId="39740FAD" w14:textId="77777777">
            <w:pPr>
              <w:jc w:val="center"/>
              <w:rPr>
                <w:rFonts w:ascii="PT Astra Serif" w:hAnsi="PT Astra Serif"/>
                <w:sz w:val="24"/>
                <w:szCs w:val="24"/>
              </w:rPr>
            </w:pPr>
          </w:p>
        </w:tc>
        <w:tc>
          <w:tcPr>
            <w:tcW w:w="1312" w:type="dxa"/>
            <w:vAlign w:val="center"/>
          </w:tcPr>
          <w:p w:rsidR="00370FBA" w:rsidP="003F20CE" w14:paraId="77568809" w14:textId="205D618D">
            <w:pPr>
              <w:jc w:val="center"/>
              <w:rPr>
                <w:rFonts w:ascii="PT Astra Serif" w:hAnsi="PT Astra Serif"/>
                <w:sz w:val="24"/>
                <w:szCs w:val="24"/>
              </w:rPr>
            </w:pPr>
          </w:p>
        </w:tc>
        <w:tc>
          <w:tcPr>
            <w:tcW w:w="1397" w:type="dxa"/>
            <w:vAlign w:val="center"/>
          </w:tcPr>
          <w:p w:rsidR="00370FBA" w:rsidRPr="00FB2B50" w:rsidP="003F20CE" w14:paraId="4DADAA52" w14:textId="3CEED471">
            <w:pPr>
              <w:jc w:val="center"/>
              <w:rPr>
                <w:rFonts w:ascii="PT Astra Serif" w:hAnsi="PT Astra Serif"/>
                <w:sz w:val="24"/>
                <w:szCs w:val="24"/>
              </w:rPr>
            </w:pPr>
          </w:p>
        </w:tc>
        <w:tc>
          <w:tcPr>
            <w:tcW w:w="1163" w:type="dxa"/>
            <w:vAlign w:val="center"/>
          </w:tcPr>
          <w:p w:rsidR="00370FBA" w:rsidP="003F20CE" w14:paraId="1A6BD8BE" w14:textId="2AA2A709">
            <w:pPr>
              <w:jc w:val="center"/>
              <w:rPr>
                <w:rFonts w:ascii="PT Astra Serif" w:hAnsi="PT Astra Serif"/>
                <w:bCs/>
                <w:sz w:val="24"/>
                <w:szCs w:val="24"/>
              </w:rPr>
            </w:pPr>
          </w:p>
        </w:tc>
        <w:tc>
          <w:tcPr>
            <w:tcW w:w="1397" w:type="dxa"/>
            <w:vAlign w:val="center"/>
          </w:tcPr>
          <w:p w:rsidR="00370FBA" w:rsidP="003F20CE" w14:paraId="0AB56CA9" w14:textId="77777777">
            <w:pPr>
              <w:jc w:val="center"/>
              <w:rPr>
                <w:rFonts w:ascii="PT Astra Serif" w:hAnsi="PT Astra Serif"/>
                <w:bCs/>
                <w:sz w:val="24"/>
                <w:szCs w:val="24"/>
              </w:rPr>
            </w:pPr>
          </w:p>
        </w:tc>
        <w:tc>
          <w:tcPr>
            <w:tcW w:w="1379" w:type="dxa"/>
            <w:vAlign w:val="center"/>
          </w:tcPr>
          <w:p w:rsidR="00370FBA" w:rsidP="003F20CE" w14:paraId="21DF9DE9" w14:textId="77777777">
            <w:pPr>
              <w:jc w:val="center"/>
              <w:rPr>
                <w:rFonts w:ascii="PT Astra Serif" w:hAnsi="PT Astra Serif"/>
                <w:bCs/>
                <w:sz w:val="24"/>
                <w:szCs w:val="24"/>
              </w:rPr>
            </w:pPr>
          </w:p>
        </w:tc>
      </w:tr>
      <w:tr w14:paraId="4AE59DB3" w14:textId="1AB9B18A" w:rsidTr="009664E6">
        <w:tblPrEx>
          <w:tblW w:w="15432" w:type="dxa"/>
          <w:tblLayout w:type="fixed"/>
          <w:tblLook w:val="04A0"/>
        </w:tblPrEx>
        <w:trPr>
          <w:trHeight w:val="343"/>
        </w:trPr>
        <w:tc>
          <w:tcPr>
            <w:tcW w:w="607" w:type="dxa"/>
            <w:vAlign w:val="center"/>
          </w:tcPr>
          <w:p w:rsidR="00370FBA" w:rsidRPr="009664E6" w:rsidP="003F20CE" w14:paraId="0B34A175" w14:textId="046C1D63">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7D22AA97" w14:textId="62B4A50E">
            <w:pPr>
              <w:jc w:val="center"/>
              <w:rPr>
                <w:rFonts w:ascii="PT Astra Serif" w:hAnsi="PT Astra Serif"/>
                <w:sz w:val="24"/>
                <w:szCs w:val="24"/>
              </w:rPr>
            </w:pPr>
          </w:p>
        </w:tc>
        <w:tc>
          <w:tcPr>
            <w:tcW w:w="969" w:type="dxa"/>
          </w:tcPr>
          <w:p w:rsidR="00370FBA" w:rsidP="003F20CE" w14:paraId="1A22FD86" w14:textId="77777777">
            <w:pPr>
              <w:jc w:val="center"/>
              <w:rPr>
                <w:rFonts w:ascii="PT Astra Serif" w:hAnsi="PT Astra Serif"/>
                <w:sz w:val="24"/>
                <w:szCs w:val="24"/>
              </w:rPr>
            </w:pPr>
          </w:p>
        </w:tc>
        <w:tc>
          <w:tcPr>
            <w:tcW w:w="709" w:type="dxa"/>
          </w:tcPr>
          <w:p w:rsidR="00370FBA" w:rsidP="003F20CE" w14:paraId="6F6FA76C" w14:textId="77777777">
            <w:pPr>
              <w:jc w:val="center"/>
              <w:rPr>
                <w:rFonts w:ascii="PT Astra Serif" w:hAnsi="PT Astra Serif"/>
                <w:sz w:val="24"/>
                <w:szCs w:val="24"/>
              </w:rPr>
            </w:pPr>
          </w:p>
        </w:tc>
        <w:tc>
          <w:tcPr>
            <w:tcW w:w="850" w:type="dxa"/>
          </w:tcPr>
          <w:p w:rsidR="00370FBA" w:rsidP="003F20CE" w14:paraId="2E2B198C" w14:textId="77777777">
            <w:pPr>
              <w:jc w:val="center"/>
              <w:rPr>
                <w:rFonts w:ascii="PT Astra Serif" w:hAnsi="PT Astra Serif"/>
                <w:sz w:val="24"/>
                <w:szCs w:val="24"/>
              </w:rPr>
            </w:pPr>
          </w:p>
        </w:tc>
        <w:tc>
          <w:tcPr>
            <w:tcW w:w="992" w:type="dxa"/>
          </w:tcPr>
          <w:p w:rsidR="00370FBA" w:rsidP="003F20CE" w14:paraId="36EF4E1E" w14:textId="77777777">
            <w:pPr>
              <w:jc w:val="center"/>
              <w:rPr>
                <w:rFonts w:ascii="PT Astra Serif" w:hAnsi="PT Astra Serif"/>
                <w:sz w:val="24"/>
                <w:szCs w:val="24"/>
              </w:rPr>
            </w:pPr>
          </w:p>
        </w:tc>
        <w:tc>
          <w:tcPr>
            <w:tcW w:w="1985" w:type="dxa"/>
          </w:tcPr>
          <w:p w:rsidR="00370FBA" w:rsidP="003F20CE" w14:paraId="35276E5F" w14:textId="77777777">
            <w:pPr>
              <w:jc w:val="center"/>
              <w:rPr>
                <w:rFonts w:ascii="PT Astra Serif" w:hAnsi="PT Astra Serif"/>
                <w:sz w:val="24"/>
                <w:szCs w:val="24"/>
              </w:rPr>
            </w:pPr>
          </w:p>
        </w:tc>
        <w:tc>
          <w:tcPr>
            <w:tcW w:w="1312" w:type="dxa"/>
            <w:vAlign w:val="center"/>
          </w:tcPr>
          <w:p w:rsidR="00370FBA" w:rsidP="003F20CE" w14:paraId="35F75FB0" w14:textId="348A3531">
            <w:pPr>
              <w:jc w:val="center"/>
              <w:rPr>
                <w:rFonts w:ascii="PT Astra Serif" w:hAnsi="PT Astra Serif"/>
                <w:sz w:val="24"/>
                <w:szCs w:val="24"/>
              </w:rPr>
            </w:pPr>
          </w:p>
        </w:tc>
        <w:tc>
          <w:tcPr>
            <w:tcW w:w="1397" w:type="dxa"/>
            <w:vAlign w:val="center"/>
          </w:tcPr>
          <w:p w:rsidR="00370FBA" w:rsidRPr="00FB2B50" w:rsidP="003F20CE" w14:paraId="6E1EAE17" w14:textId="152860F6">
            <w:pPr>
              <w:jc w:val="center"/>
              <w:rPr>
                <w:rFonts w:ascii="PT Astra Serif" w:hAnsi="PT Astra Serif"/>
                <w:sz w:val="24"/>
                <w:szCs w:val="24"/>
              </w:rPr>
            </w:pPr>
          </w:p>
        </w:tc>
        <w:tc>
          <w:tcPr>
            <w:tcW w:w="1163" w:type="dxa"/>
            <w:vAlign w:val="center"/>
          </w:tcPr>
          <w:p w:rsidR="00370FBA" w:rsidP="003F20CE" w14:paraId="2A098950" w14:textId="5BFD07FD">
            <w:pPr>
              <w:jc w:val="center"/>
              <w:rPr>
                <w:rFonts w:ascii="PT Astra Serif" w:hAnsi="PT Astra Serif"/>
                <w:bCs/>
                <w:sz w:val="24"/>
                <w:szCs w:val="24"/>
              </w:rPr>
            </w:pPr>
          </w:p>
        </w:tc>
        <w:tc>
          <w:tcPr>
            <w:tcW w:w="1397" w:type="dxa"/>
            <w:vAlign w:val="center"/>
          </w:tcPr>
          <w:p w:rsidR="00370FBA" w:rsidP="003F20CE" w14:paraId="0D5D50AA" w14:textId="77777777">
            <w:pPr>
              <w:jc w:val="center"/>
              <w:rPr>
                <w:rFonts w:ascii="PT Astra Serif" w:hAnsi="PT Astra Serif"/>
                <w:bCs/>
                <w:sz w:val="24"/>
                <w:szCs w:val="24"/>
              </w:rPr>
            </w:pPr>
          </w:p>
        </w:tc>
        <w:tc>
          <w:tcPr>
            <w:tcW w:w="1379" w:type="dxa"/>
            <w:vAlign w:val="center"/>
          </w:tcPr>
          <w:p w:rsidR="00370FBA" w:rsidP="003F20CE" w14:paraId="60DCAFF5" w14:textId="77777777">
            <w:pPr>
              <w:jc w:val="center"/>
              <w:rPr>
                <w:rFonts w:ascii="PT Astra Serif" w:hAnsi="PT Astra Serif"/>
                <w:bCs/>
                <w:sz w:val="24"/>
                <w:szCs w:val="24"/>
              </w:rPr>
            </w:pPr>
          </w:p>
        </w:tc>
      </w:tr>
      <w:tr w14:paraId="27DFF583" w14:textId="0D572605" w:rsidTr="009664E6">
        <w:tblPrEx>
          <w:tblW w:w="15432" w:type="dxa"/>
          <w:tblLayout w:type="fixed"/>
          <w:tblLook w:val="04A0"/>
        </w:tblPrEx>
        <w:trPr>
          <w:trHeight w:val="343"/>
        </w:trPr>
        <w:tc>
          <w:tcPr>
            <w:tcW w:w="607" w:type="dxa"/>
            <w:vAlign w:val="center"/>
          </w:tcPr>
          <w:p w:rsidR="00370FBA" w:rsidRPr="009664E6" w:rsidP="003F20CE" w14:paraId="65DFBB7C" w14:textId="42B01B35">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53286D9F" w14:textId="3B311E87">
            <w:pPr>
              <w:jc w:val="center"/>
              <w:rPr>
                <w:rFonts w:ascii="PT Astra Serif" w:hAnsi="PT Astra Serif"/>
                <w:sz w:val="24"/>
                <w:szCs w:val="24"/>
              </w:rPr>
            </w:pPr>
          </w:p>
        </w:tc>
        <w:tc>
          <w:tcPr>
            <w:tcW w:w="969" w:type="dxa"/>
          </w:tcPr>
          <w:p w:rsidR="00370FBA" w:rsidP="003F20CE" w14:paraId="70B0BFEB" w14:textId="77777777">
            <w:pPr>
              <w:jc w:val="center"/>
              <w:rPr>
                <w:rFonts w:ascii="PT Astra Serif" w:hAnsi="PT Astra Serif"/>
                <w:sz w:val="24"/>
                <w:szCs w:val="24"/>
              </w:rPr>
            </w:pPr>
          </w:p>
        </w:tc>
        <w:tc>
          <w:tcPr>
            <w:tcW w:w="709" w:type="dxa"/>
          </w:tcPr>
          <w:p w:rsidR="00370FBA" w:rsidP="003F20CE" w14:paraId="4151E9C1" w14:textId="77777777">
            <w:pPr>
              <w:jc w:val="center"/>
              <w:rPr>
                <w:rFonts w:ascii="PT Astra Serif" w:hAnsi="PT Astra Serif"/>
                <w:sz w:val="24"/>
                <w:szCs w:val="24"/>
              </w:rPr>
            </w:pPr>
          </w:p>
        </w:tc>
        <w:tc>
          <w:tcPr>
            <w:tcW w:w="850" w:type="dxa"/>
          </w:tcPr>
          <w:p w:rsidR="00370FBA" w:rsidP="003F20CE" w14:paraId="2F67010D" w14:textId="77777777">
            <w:pPr>
              <w:jc w:val="center"/>
              <w:rPr>
                <w:rFonts w:ascii="PT Astra Serif" w:hAnsi="PT Astra Serif"/>
                <w:sz w:val="24"/>
                <w:szCs w:val="24"/>
              </w:rPr>
            </w:pPr>
          </w:p>
        </w:tc>
        <w:tc>
          <w:tcPr>
            <w:tcW w:w="992" w:type="dxa"/>
          </w:tcPr>
          <w:p w:rsidR="00370FBA" w:rsidP="003F20CE" w14:paraId="0411998F" w14:textId="77777777">
            <w:pPr>
              <w:jc w:val="center"/>
              <w:rPr>
                <w:rFonts w:ascii="PT Astra Serif" w:hAnsi="PT Astra Serif"/>
                <w:sz w:val="24"/>
                <w:szCs w:val="24"/>
              </w:rPr>
            </w:pPr>
          </w:p>
        </w:tc>
        <w:tc>
          <w:tcPr>
            <w:tcW w:w="1985" w:type="dxa"/>
          </w:tcPr>
          <w:p w:rsidR="00370FBA" w:rsidP="003F20CE" w14:paraId="601F0FDF" w14:textId="77777777">
            <w:pPr>
              <w:jc w:val="center"/>
              <w:rPr>
                <w:rFonts w:ascii="PT Astra Serif" w:hAnsi="PT Astra Serif"/>
                <w:sz w:val="24"/>
                <w:szCs w:val="24"/>
              </w:rPr>
            </w:pPr>
          </w:p>
        </w:tc>
        <w:tc>
          <w:tcPr>
            <w:tcW w:w="1312" w:type="dxa"/>
            <w:vAlign w:val="center"/>
          </w:tcPr>
          <w:p w:rsidR="00370FBA" w:rsidP="003F20CE" w14:paraId="510243FA" w14:textId="44C1F69F">
            <w:pPr>
              <w:jc w:val="center"/>
              <w:rPr>
                <w:rFonts w:ascii="PT Astra Serif" w:hAnsi="PT Astra Serif"/>
                <w:sz w:val="24"/>
                <w:szCs w:val="24"/>
              </w:rPr>
            </w:pPr>
          </w:p>
        </w:tc>
        <w:tc>
          <w:tcPr>
            <w:tcW w:w="1397" w:type="dxa"/>
            <w:vAlign w:val="center"/>
          </w:tcPr>
          <w:p w:rsidR="00370FBA" w:rsidRPr="00FB2B50" w:rsidP="003F20CE" w14:paraId="5EF6B824" w14:textId="2098481E">
            <w:pPr>
              <w:jc w:val="center"/>
              <w:rPr>
                <w:rFonts w:ascii="PT Astra Serif" w:hAnsi="PT Astra Serif"/>
                <w:sz w:val="24"/>
                <w:szCs w:val="24"/>
              </w:rPr>
            </w:pPr>
          </w:p>
        </w:tc>
        <w:tc>
          <w:tcPr>
            <w:tcW w:w="1163" w:type="dxa"/>
            <w:vAlign w:val="center"/>
          </w:tcPr>
          <w:p w:rsidR="00370FBA" w:rsidP="003F20CE" w14:paraId="3A03339E" w14:textId="472CE69F">
            <w:pPr>
              <w:jc w:val="center"/>
              <w:rPr>
                <w:rFonts w:ascii="PT Astra Serif" w:hAnsi="PT Astra Serif"/>
                <w:bCs/>
                <w:sz w:val="24"/>
                <w:szCs w:val="24"/>
              </w:rPr>
            </w:pPr>
          </w:p>
        </w:tc>
        <w:tc>
          <w:tcPr>
            <w:tcW w:w="1397" w:type="dxa"/>
            <w:vAlign w:val="center"/>
          </w:tcPr>
          <w:p w:rsidR="00370FBA" w:rsidP="003F20CE" w14:paraId="374BDD92" w14:textId="77777777">
            <w:pPr>
              <w:jc w:val="center"/>
              <w:rPr>
                <w:rFonts w:ascii="PT Astra Serif" w:hAnsi="PT Astra Serif"/>
                <w:bCs/>
                <w:sz w:val="24"/>
                <w:szCs w:val="24"/>
              </w:rPr>
            </w:pPr>
          </w:p>
        </w:tc>
        <w:tc>
          <w:tcPr>
            <w:tcW w:w="1379" w:type="dxa"/>
            <w:vAlign w:val="center"/>
          </w:tcPr>
          <w:p w:rsidR="00370FBA" w:rsidP="003F20CE" w14:paraId="635A4363" w14:textId="77777777">
            <w:pPr>
              <w:jc w:val="center"/>
              <w:rPr>
                <w:rFonts w:ascii="PT Astra Serif" w:hAnsi="PT Astra Serif"/>
                <w:bCs/>
                <w:sz w:val="24"/>
                <w:szCs w:val="24"/>
              </w:rPr>
            </w:pPr>
          </w:p>
        </w:tc>
      </w:tr>
      <w:tr w14:paraId="52FF7A73" w14:textId="18D8284D" w:rsidTr="009664E6">
        <w:tblPrEx>
          <w:tblW w:w="15432" w:type="dxa"/>
          <w:tblLayout w:type="fixed"/>
          <w:tblLook w:val="04A0"/>
        </w:tblPrEx>
        <w:trPr>
          <w:trHeight w:val="343"/>
        </w:trPr>
        <w:tc>
          <w:tcPr>
            <w:tcW w:w="607" w:type="dxa"/>
            <w:vAlign w:val="center"/>
          </w:tcPr>
          <w:p w:rsidR="00370FBA" w:rsidRPr="009664E6" w:rsidP="003F20CE" w14:paraId="026D5165"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36D8439E" w14:textId="04A95428">
            <w:pPr>
              <w:jc w:val="center"/>
              <w:rPr>
                <w:rFonts w:ascii="PT Astra Serif" w:hAnsi="PT Astra Serif"/>
                <w:sz w:val="24"/>
                <w:szCs w:val="24"/>
              </w:rPr>
            </w:pPr>
          </w:p>
        </w:tc>
        <w:tc>
          <w:tcPr>
            <w:tcW w:w="969" w:type="dxa"/>
          </w:tcPr>
          <w:p w:rsidR="00370FBA" w:rsidRPr="00DD5FCF" w:rsidP="003F20CE" w14:paraId="18415D20" w14:textId="77777777">
            <w:pPr>
              <w:jc w:val="center"/>
              <w:rPr>
                <w:rFonts w:ascii="PT Astra Serif" w:hAnsi="PT Astra Serif"/>
                <w:sz w:val="24"/>
                <w:szCs w:val="24"/>
              </w:rPr>
            </w:pPr>
          </w:p>
        </w:tc>
        <w:tc>
          <w:tcPr>
            <w:tcW w:w="709" w:type="dxa"/>
          </w:tcPr>
          <w:p w:rsidR="00370FBA" w:rsidRPr="00DD5FCF" w:rsidP="003F20CE" w14:paraId="2E6758D6" w14:textId="77777777">
            <w:pPr>
              <w:jc w:val="center"/>
              <w:rPr>
                <w:rFonts w:ascii="PT Astra Serif" w:hAnsi="PT Astra Serif"/>
                <w:sz w:val="24"/>
                <w:szCs w:val="24"/>
              </w:rPr>
            </w:pPr>
          </w:p>
        </w:tc>
        <w:tc>
          <w:tcPr>
            <w:tcW w:w="850" w:type="dxa"/>
          </w:tcPr>
          <w:p w:rsidR="00370FBA" w:rsidRPr="00DD5FCF" w:rsidP="003F20CE" w14:paraId="24338D50" w14:textId="77777777">
            <w:pPr>
              <w:jc w:val="center"/>
              <w:rPr>
                <w:rFonts w:ascii="PT Astra Serif" w:hAnsi="PT Astra Serif"/>
                <w:sz w:val="24"/>
                <w:szCs w:val="24"/>
              </w:rPr>
            </w:pPr>
          </w:p>
        </w:tc>
        <w:tc>
          <w:tcPr>
            <w:tcW w:w="992" w:type="dxa"/>
          </w:tcPr>
          <w:p w:rsidR="00370FBA" w:rsidRPr="00DD5FCF" w:rsidP="003F20CE" w14:paraId="60292E82" w14:textId="77777777">
            <w:pPr>
              <w:jc w:val="center"/>
              <w:rPr>
                <w:rFonts w:ascii="PT Astra Serif" w:hAnsi="PT Astra Serif"/>
                <w:sz w:val="24"/>
                <w:szCs w:val="24"/>
              </w:rPr>
            </w:pPr>
          </w:p>
        </w:tc>
        <w:tc>
          <w:tcPr>
            <w:tcW w:w="1985" w:type="dxa"/>
          </w:tcPr>
          <w:p w:rsidR="00370FBA" w:rsidRPr="00DD5FCF" w:rsidP="003F20CE" w14:paraId="7158EE8E" w14:textId="77777777">
            <w:pPr>
              <w:jc w:val="center"/>
              <w:rPr>
                <w:rFonts w:ascii="PT Astra Serif" w:hAnsi="PT Astra Serif"/>
                <w:sz w:val="24"/>
                <w:szCs w:val="24"/>
              </w:rPr>
            </w:pPr>
          </w:p>
        </w:tc>
        <w:tc>
          <w:tcPr>
            <w:tcW w:w="1312" w:type="dxa"/>
            <w:vAlign w:val="center"/>
          </w:tcPr>
          <w:p w:rsidR="00370FBA" w:rsidRPr="00DD5FCF" w:rsidP="003F20CE" w14:paraId="21A6D986" w14:textId="22B0BD3F">
            <w:pPr>
              <w:jc w:val="center"/>
              <w:rPr>
                <w:rFonts w:ascii="PT Astra Serif" w:hAnsi="PT Astra Serif"/>
                <w:sz w:val="24"/>
                <w:szCs w:val="24"/>
              </w:rPr>
            </w:pPr>
          </w:p>
        </w:tc>
        <w:tc>
          <w:tcPr>
            <w:tcW w:w="1397" w:type="dxa"/>
            <w:vAlign w:val="center"/>
          </w:tcPr>
          <w:p w:rsidR="00370FBA" w:rsidP="003F20CE" w14:paraId="18F39AFC" w14:textId="7FC46C0B">
            <w:pPr>
              <w:jc w:val="center"/>
              <w:rPr>
                <w:rFonts w:ascii="PT Astra Serif" w:hAnsi="PT Astra Serif"/>
                <w:sz w:val="24"/>
                <w:szCs w:val="24"/>
              </w:rPr>
            </w:pPr>
          </w:p>
        </w:tc>
        <w:tc>
          <w:tcPr>
            <w:tcW w:w="1163" w:type="dxa"/>
            <w:vAlign w:val="center"/>
          </w:tcPr>
          <w:p w:rsidR="00370FBA" w:rsidRPr="0030075B" w:rsidP="003F20CE" w14:paraId="548D7CF4" w14:textId="666D0778">
            <w:pPr>
              <w:jc w:val="center"/>
              <w:rPr>
                <w:rFonts w:ascii="PT Astra Serif" w:hAnsi="PT Astra Serif"/>
                <w:bCs/>
                <w:sz w:val="24"/>
                <w:szCs w:val="24"/>
              </w:rPr>
            </w:pPr>
          </w:p>
        </w:tc>
        <w:tc>
          <w:tcPr>
            <w:tcW w:w="1397" w:type="dxa"/>
            <w:vAlign w:val="center"/>
          </w:tcPr>
          <w:p w:rsidR="00370FBA" w:rsidRPr="0030075B" w:rsidP="003F20CE" w14:paraId="6C1677F2" w14:textId="77777777">
            <w:pPr>
              <w:jc w:val="center"/>
              <w:rPr>
                <w:rFonts w:ascii="PT Astra Serif" w:hAnsi="PT Astra Serif"/>
                <w:bCs/>
                <w:sz w:val="24"/>
                <w:szCs w:val="24"/>
              </w:rPr>
            </w:pPr>
          </w:p>
        </w:tc>
        <w:tc>
          <w:tcPr>
            <w:tcW w:w="1379" w:type="dxa"/>
            <w:vAlign w:val="center"/>
          </w:tcPr>
          <w:p w:rsidR="00370FBA" w:rsidRPr="0030075B" w:rsidP="003F20CE" w14:paraId="378EC4B3" w14:textId="77777777">
            <w:pPr>
              <w:jc w:val="center"/>
              <w:rPr>
                <w:rFonts w:ascii="PT Astra Serif" w:hAnsi="PT Astra Serif"/>
                <w:bCs/>
                <w:sz w:val="24"/>
                <w:szCs w:val="24"/>
              </w:rPr>
            </w:pPr>
          </w:p>
        </w:tc>
      </w:tr>
      <w:tr w14:paraId="1A2F79F2" w14:textId="7B1CDFBD" w:rsidTr="009664E6">
        <w:tblPrEx>
          <w:tblW w:w="15432" w:type="dxa"/>
          <w:tblLayout w:type="fixed"/>
          <w:tblLook w:val="04A0"/>
        </w:tblPrEx>
        <w:trPr>
          <w:trHeight w:val="343"/>
        </w:trPr>
        <w:tc>
          <w:tcPr>
            <w:tcW w:w="607" w:type="dxa"/>
            <w:vAlign w:val="center"/>
          </w:tcPr>
          <w:p w:rsidR="00370FBA" w:rsidRPr="009664E6" w:rsidP="003F20CE" w14:paraId="643C5271"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7933A76B" w14:textId="4E39B244">
            <w:pPr>
              <w:jc w:val="center"/>
              <w:rPr>
                <w:rFonts w:ascii="PT Astra Serif" w:hAnsi="PT Astra Serif"/>
                <w:sz w:val="24"/>
                <w:szCs w:val="24"/>
              </w:rPr>
            </w:pPr>
          </w:p>
        </w:tc>
        <w:tc>
          <w:tcPr>
            <w:tcW w:w="969" w:type="dxa"/>
          </w:tcPr>
          <w:p w:rsidR="00370FBA" w:rsidRPr="00DD5FCF" w:rsidP="003F20CE" w14:paraId="3C79DA00" w14:textId="77777777">
            <w:pPr>
              <w:jc w:val="center"/>
              <w:rPr>
                <w:rFonts w:ascii="PT Astra Serif" w:hAnsi="PT Astra Serif"/>
                <w:sz w:val="24"/>
                <w:szCs w:val="24"/>
              </w:rPr>
            </w:pPr>
          </w:p>
        </w:tc>
        <w:tc>
          <w:tcPr>
            <w:tcW w:w="709" w:type="dxa"/>
          </w:tcPr>
          <w:p w:rsidR="00370FBA" w:rsidRPr="00DD5FCF" w:rsidP="003F20CE" w14:paraId="6FA32380" w14:textId="77777777">
            <w:pPr>
              <w:jc w:val="center"/>
              <w:rPr>
                <w:rFonts w:ascii="PT Astra Serif" w:hAnsi="PT Astra Serif"/>
                <w:sz w:val="24"/>
                <w:szCs w:val="24"/>
              </w:rPr>
            </w:pPr>
          </w:p>
        </w:tc>
        <w:tc>
          <w:tcPr>
            <w:tcW w:w="850" w:type="dxa"/>
          </w:tcPr>
          <w:p w:rsidR="00370FBA" w:rsidRPr="00DD5FCF" w:rsidP="003F20CE" w14:paraId="5118E7C3" w14:textId="77777777">
            <w:pPr>
              <w:jc w:val="center"/>
              <w:rPr>
                <w:rFonts w:ascii="PT Astra Serif" w:hAnsi="PT Astra Serif"/>
                <w:sz w:val="24"/>
                <w:szCs w:val="24"/>
              </w:rPr>
            </w:pPr>
          </w:p>
        </w:tc>
        <w:tc>
          <w:tcPr>
            <w:tcW w:w="992" w:type="dxa"/>
          </w:tcPr>
          <w:p w:rsidR="00370FBA" w:rsidRPr="00DD5FCF" w:rsidP="003F20CE" w14:paraId="7C30176A" w14:textId="77777777">
            <w:pPr>
              <w:jc w:val="center"/>
              <w:rPr>
                <w:rFonts w:ascii="PT Astra Serif" w:hAnsi="PT Astra Serif"/>
                <w:sz w:val="24"/>
                <w:szCs w:val="24"/>
              </w:rPr>
            </w:pPr>
          </w:p>
        </w:tc>
        <w:tc>
          <w:tcPr>
            <w:tcW w:w="1985" w:type="dxa"/>
          </w:tcPr>
          <w:p w:rsidR="00370FBA" w:rsidRPr="00DD5FCF" w:rsidP="003F20CE" w14:paraId="4167B188" w14:textId="77777777">
            <w:pPr>
              <w:jc w:val="center"/>
              <w:rPr>
                <w:rFonts w:ascii="PT Astra Serif" w:hAnsi="PT Astra Serif"/>
                <w:sz w:val="24"/>
                <w:szCs w:val="24"/>
              </w:rPr>
            </w:pPr>
          </w:p>
        </w:tc>
        <w:tc>
          <w:tcPr>
            <w:tcW w:w="1312" w:type="dxa"/>
            <w:vAlign w:val="center"/>
          </w:tcPr>
          <w:p w:rsidR="00370FBA" w:rsidRPr="00DD5FCF" w:rsidP="003F20CE" w14:paraId="4DAAA310" w14:textId="7BC4A12A">
            <w:pPr>
              <w:jc w:val="center"/>
              <w:rPr>
                <w:rFonts w:ascii="PT Astra Serif" w:hAnsi="PT Astra Serif"/>
                <w:sz w:val="24"/>
                <w:szCs w:val="24"/>
              </w:rPr>
            </w:pPr>
          </w:p>
        </w:tc>
        <w:tc>
          <w:tcPr>
            <w:tcW w:w="1397" w:type="dxa"/>
            <w:vAlign w:val="center"/>
          </w:tcPr>
          <w:p w:rsidR="00370FBA" w:rsidP="003F20CE" w14:paraId="263E8BEF" w14:textId="117C8268">
            <w:pPr>
              <w:jc w:val="center"/>
              <w:rPr>
                <w:rFonts w:ascii="PT Astra Serif" w:hAnsi="PT Astra Serif"/>
                <w:sz w:val="24"/>
                <w:szCs w:val="24"/>
              </w:rPr>
            </w:pPr>
          </w:p>
        </w:tc>
        <w:tc>
          <w:tcPr>
            <w:tcW w:w="1163" w:type="dxa"/>
            <w:vAlign w:val="center"/>
          </w:tcPr>
          <w:p w:rsidR="00370FBA" w:rsidRPr="0030075B" w:rsidP="003F20CE" w14:paraId="488B119C" w14:textId="6F0E4511">
            <w:pPr>
              <w:jc w:val="center"/>
              <w:rPr>
                <w:rFonts w:ascii="PT Astra Serif" w:hAnsi="PT Astra Serif"/>
                <w:bCs/>
                <w:sz w:val="24"/>
                <w:szCs w:val="24"/>
              </w:rPr>
            </w:pPr>
          </w:p>
        </w:tc>
        <w:tc>
          <w:tcPr>
            <w:tcW w:w="1397" w:type="dxa"/>
            <w:vAlign w:val="center"/>
          </w:tcPr>
          <w:p w:rsidR="00370FBA" w:rsidRPr="0030075B" w:rsidP="003F20CE" w14:paraId="05E7122C" w14:textId="77777777">
            <w:pPr>
              <w:jc w:val="center"/>
              <w:rPr>
                <w:rFonts w:ascii="PT Astra Serif" w:hAnsi="PT Astra Serif"/>
                <w:bCs/>
                <w:sz w:val="24"/>
                <w:szCs w:val="24"/>
              </w:rPr>
            </w:pPr>
          </w:p>
        </w:tc>
        <w:tc>
          <w:tcPr>
            <w:tcW w:w="1379" w:type="dxa"/>
            <w:vAlign w:val="center"/>
          </w:tcPr>
          <w:p w:rsidR="00370FBA" w:rsidRPr="0030075B" w:rsidP="003F20CE" w14:paraId="1DC05843" w14:textId="77777777">
            <w:pPr>
              <w:jc w:val="center"/>
              <w:rPr>
                <w:rFonts w:ascii="PT Astra Serif" w:hAnsi="PT Astra Serif"/>
                <w:bCs/>
                <w:sz w:val="24"/>
                <w:szCs w:val="24"/>
              </w:rPr>
            </w:pPr>
          </w:p>
        </w:tc>
      </w:tr>
      <w:tr w14:paraId="5D05EDD0" w14:textId="7706CCE4" w:rsidTr="009664E6">
        <w:tblPrEx>
          <w:tblW w:w="15432" w:type="dxa"/>
          <w:tblLayout w:type="fixed"/>
          <w:tblLook w:val="04A0"/>
        </w:tblPrEx>
        <w:trPr>
          <w:trHeight w:val="352"/>
        </w:trPr>
        <w:tc>
          <w:tcPr>
            <w:tcW w:w="607" w:type="dxa"/>
            <w:vAlign w:val="center"/>
          </w:tcPr>
          <w:p w:rsidR="00370FBA" w:rsidRPr="009664E6" w:rsidP="003F20CE" w14:paraId="2F8E511D"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01CA9B68" w14:textId="6A12E26C">
            <w:pPr>
              <w:jc w:val="center"/>
              <w:rPr>
                <w:rFonts w:ascii="PT Astra Serif" w:hAnsi="PT Astra Serif"/>
                <w:sz w:val="24"/>
                <w:szCs w:val="24"/>
              </w:rPr>
            </w:pPr>
          </w:p>
        </w:tc>
        <w:tc>
          <w:tcPr>
            <w:tcW w:w="969" w:type="dxa"/>
          </w:tcPr>
          <w:p w:rsidR="00370FBA" w:rsidRPr="00DD5FCF" w:rsidP="003F20CE" w14:paraId="6F94DE4D" w14:textId="77777777">
            <w:pPr>
              <w:jc w:val="center"/>
              <w:rPr>
                <w:rFonts w:ascii="PT Astra Serif" w:hAnsi="PT Astra Serif"/>
                <w:sz w:val="24"/>
                <w:szCs w:val="24"/>
              </w:rPr>
            </w:pPr>
          </w:p>
        </w:tc>
        <w:tc>
          <w:tcPr>
            <w:tcW w:w="709" w:type="dxa"/>
          </w:tcPr>
          <w:p w:rsidR="00370FBA" w:rsidRPr="00DD5FCF" w:rsidP="003F20CE" w14:paraId="4AED8FFB" w14:textId="77777777">
            <w:pPr>
              <w:jc w:val="center"/>
              <w:rPr>
                <w:rFonts w:ascii="PT Astra Serif" w:hAnsi="PT Astra Serif"/>
                <w:sz w:val="24"/>
                <w:szCs w:val="24"/>
              </w:rPr>
            </w:pPr>
          </w:p>
        </w:tc>
        <w:tc>
          <w:tcPr>
            <w:tcW w:w="850" w:type="dxa"/>
          </w:tcPr>
          <w:p w:rsidR="00370FBA" w:rsidRPr="00DD5FCF" w:rsidP="003F20CE" w14:paraId="21D77B01" w14:textId="77777777">
            <w:pPr>
              <w:jc w:val="center"/>
              <w:rPr>
                <w:rFonts w:ascii="PT Astra Serif" w:hAnsi="PT Astra Serif"/>
                <w:sz w:val="24"/>
                <w:szCs w:val="24"/>
              </w:rPr>
            </w:pPr>
          </w:p>
        </w:tc>
        <w:tc>
          <w:tcPr>
            <w:tcW w:w="992" w:type="dxa"/>
          </w:tcPr>
          <w:p w:rsidR="00370FBA" w:rsidRPr="00DD5FCF" w:rsidP="003F20CE" w14:paraId="66ECE385" w14:textId="77777777">
            <w:pPr>
              <w:jc w:val="center"/>
              <w:rPr>
                <w:rFonts w:ascii="PT Astra Serif" w:hAnsi="PT Astra Serif"/>
                <w:sz w:val="24"/>
                <w:szCs w:val="24"/>
              </w:rPr>
            </w:pPr>
          </w:p>
        </w:tc>
        <w:tc>
          <w:tcPr>
            <w:tcW w:w="1985" w:type="dxa"/>
          </w:tcPr>
          <w:p w:rsidR="00370FBA" w:rsidRPr="00DD5FCF" w:rsidP="003F20CE" w14:paraId="5D325CD9" w14:textId="77777777">
            <w:pPr>
              <w:jc w:val="center"/>
              <w:rPr>
                <w:rFonts w:ascii="PT Astra Serif" w:hAnsi="PT Astra Serif"/>
                <w:sz w:val="24"/>
                <w:szCs w:val="24"/>
              </w:rPr>
            </w:pPr>
          </w:p>
        </w:tc>
        <w:tc>
          <w:tcPr>
            <w:tcW w:w="1312" w:type="dxa"/>
            <w:vAlign w:val="center"/>
          </w:tcPr>
          <w:p w:rsidR="00370FBA" w:rsidRPr="00DD5FCF" w:rsidP="003F20CE" w14:paraId="54B89E66" w14:textId="42129030">
            <w:pPr>
              <w:jc w:val="center"/>
              <w:rPr>
                <w:rFonts w:ascii="PT Astra Serif" w:hAnsi="PT Astra Serif"/>
                <w:sz w:val="24"/>
                <w:szCs w:val="24"/>
              </w:rPr>
            </w:pPr>
          </w:p>
        </w:tc>
        <w:tc>
          <w:tcPr>
            <w:tcW w:w="1397" w:type="dxa"/>
            <w:vAlign w:val="center"/>
          </w:tcPr>
          <w:p w:rsidR="00370FBA" w:rsidP="003F20CE" w14:paraId="49A1A30C" w14:textId="302604FF">
            <w:pPr>
              <w:jc w:val="center"/>
              <w:rPr>
                <w:rFonts w:ascii="PT Astra Serif" w:hAnsi="PT Astra Serif"/>
                <w:sz w:val="24"/>
                <w:szCs w:val="24"/>
              </w:rPr>
            </w:pPr>
          </w:p>
        </w:tc>
        <w:tc>
          <w:tcPr>
            <w:tcW w:w="1163" w:type="dxa"/>
            <w:vAlign w:val="center"/>
          </w:tcPr>
          <w:p w:rsidR="00370FBA" w:rsidRPr="0030075B" w:rsidP="003F20CE" w14:paraId="58F8D4BB" w14:textId="1678B78B">
            <w:pPr>
              <w:jc w:val="center"/>
              <w:rPr>
                <w:rFonts w:ascii="PT Astra Serif" w:hAnsi="PT Astra Serif"/>
                <w:bCs/>
                <w:sz w:val="24"/>
                <w:szCs w:val="24"/>
              </w:rPr>
            </w:pPr>
          </w:p>
        </w:tc>
        <w:tc>
          <w:tcPr>
            <w:tcW w:w="1397" w:type="dxa"/>
            <w:vAlign w:val="center"/>
          </w:tcPr>
          <w:p w:rsidR="00370FBA" w:rsidRPr="0030075B" w:rsidP="003F20CE" w14:paraId="7439A139" w14:textId="77777777">
            <w:pPr>
              <w:jc w:val="center"/>
              <w:rPr>
                <w:rFonts w:ascii="PT Astra Serif" w:hAnsi="PT Astra Serif"/>
                <w:bCs/>
                <w:sz w:val="24"/>
                <w:szCs w:val="24"/>
              </w:rPr>
            </w:pPr>
          </w:p>
        </w:tc>
        <w:tc>
          <w:tcPr>
            <w:tcW w:w="1379" w:type="dxa"/>
            <w:vAlign w:val="center"/>
          </w:tcPr>
          <w:p w:rsidR="00370FBA" w:rsidRPr="0030075B" w:rsidP="003F20CE" w14:paraId="5AEF3CC4" w14:textId="77777777">
            <w:pPr>
              <w:jc w:val="center"/>
              <w:rPr>
                <w:rFonts w:ascii="PT Astra Serif" w:hAnsi="PT Astra Serif"/>
                <w:bCs/>
                <w:sz w:val="24"/>
                <w:szCs w:val="24"/>
              </w:rPr>
            </w:pPr>
          </w:p>
        </w:tc>
      </w:tr>
    </w:tbl>
    <w:p w:rsidR="0033349F" w:rsidP="00A32EE6" w14:textId="2907E0B1">
      <w:pPr>
        <w:spacing w:after="0" w:line="240" w:lineRule="auto"/>
        <w:jc w:val="both"/>
        <w:rPr>
          <w:rFonts w:ascii="PT Astra Serif" w:hAnsi="PT Astra Serif"/>
          <w:sz w:val="24"/>
          <w:szCs w:val="24"/>
        </w:rPr>
      </w:pPr>
    </w:p>
    <w:p w:rsidR="003F20CE" w:rsidP="00A32EE6" w14:paraId="2E43AEFC" w14:textId="759CB45D">
      <w:pPr>
        <w:spacing w:after="0" w:line="240" w:lineRule="auto"/>
        <w:jc w:val="both"/>
        <w:rPr>
          <w:rFonts w:ascii="PT Astra Serif" w:hAnsi="PT Astra Serif"/>
          <w:sz w:val="24"/>
          <w:szCs w:val="24"/>
        </w:rPr>
      </w:pPr>
    </w:p>
    <w:p w:rsidR="0024588D" w:rsidRPr="0024588D" w:rsidP="0024588D" w14:paraId="60A05D29" w14:textId="77777777">
      <w:pPr>
        <w:spacing w:after="0" w:line="240" w:lineRule="auto"/>
        <w:rPr>
          <w:rFonts w:ascii="PT Astra Serif" w:hAnsi="PT Astra Serif"/>
          <w:sz w:val="24"/>
          <w:szCs w:val="24"/>
        </w:rPr>
      </w:pPr>
      <w:r w:rsidRPr="0024588D">
        <w:rPr>
          <w:rFonts w:ascii="PT Astra Serif" w:hAnsi="PT Astra Serif"/>
          <w:sz w:val="24"/>
          <w:szCs w:val="24"/>
        </w:rPr>
        <w:t>Заказчик:</w:t>
      </w:r>
    </w:p>
    <w:p w:rsidR="0024588D" w:rsidP="0024588D" w14:paraId="7DED828E" w14:textId="54D82307">
      <w:pPr>
        <w:rPr>
          <w:rFonts w:ascii="PT Astra Serif" w:hAnsi="PT Astra Serif"/>
          <w:sz w:val="24"/>
          <w:szCs w:val="24"/>
        </w:rPr>
      </w:pPr>
      <w:r w:rsidRPr="0024588D">
        <w:rPr>
          <w:rFonts w:ascii="PT Astra Serif" w:hAnsi="PT Astra Serif"/>
          <w:sz w:val="24"/>
          <w:szCs w:val="24"/>
        </w:rPr>
        <w:t>Фонд модернизации жилищно-коммунального комплекса Ульяновской области</w:t>
      </w:r>
      <w:r>
        <w:rPr>
          <w:rFonts w:ascii="PT Astra Serif" w:hAnsi="PT Astra Serif"/>
          <w:sz w:val="24"/>
          <w:szCs w:val="24"/>
        </w:rPr>
        <w:t xml:space="preserve">                                         _________________/</w:t>
      </w:r>
      <w:r w:rsidR="00DB7CBD">
        <w:rPr>
          <w:rFonts w:ascii="PT Astra Serif" w:hAnsi="PT Astra Serif"/>
          <w:sz w:val="24"/>
          <w:szCs w:val="24"/>
        </w:rPr>
        <w:t xml:space="preserve"> </w:t>
      </w:r>
      <w:r>
        <w:rPr>
          <w:rFonts w:ascii="PT Astra Serif" w:hAnsi="PT Astra Serif"/>
          <w:sz w:val="24"/>
          <w:szCs w:val="24"/>
        </w:rPr>
        <w:t>/</w:t>
      </w:r>
    </w:p>
    <w:p w:rsidR="003655BD" w:rsidP="0024588D" w14:paraId="09A2B651" w14:textId="4238E5EB">
      <w:pPr>
        <w:rPr>
          <w:rFonts w:ascii="PT Astra Serif" w:hAnsi="PT Astra Serif"/>
          <w:sz w:val="24"/>
          <w:szCs w:val="24"/>
        </w:rPr>
      </w:pPr>
    </w:p>
    <w:p w:rsidR="003655BD" w:rsidRPr="0024588D" w:rsidP="003655BD" w14:paraId="2614EE7E" w14:textId="0B709685">
      <w:pPr>
        <w:spacing w:after="0" w:line="240" w:lineRule="auto"/>
        <w:rPr>
          <w:rFonts w:ascii="PT Astra Serif" w:hAnsi="PT Astra Serif"/>
          <w:sz w:val="24"/>
          <w:szCs w:val="24"/>
        </w:rPr>
      </w:pPr>
      <w:r>
        <w:rPr>
          <w:rFonts w:ascii="PT Astra Serif" w:hAnsi="PT Astra Serif"/>
          <w:sz w:val="24"/>
          <w:szCs w:val="24"/>
        </w:rPr>
        <w:t>Подрядчик</w:t>
      </w:r>
      <w:r w:rsidRPr="0024588D">
        <w:rPr>
          <w:rFonts w:ascii="PT Astra Serif" w:hAnsi="PT Astra Serif"/>
          <w:sz w:val="24"/>
          <w:szCs w:val="24"/>
        </w:rPr>
        <w:t>:</w:t>
      </w:r>
      <w:r w:rsidR="009664E6">
        <w:rPr>
          <w:rFonts w:ascii="PT Astra Serif" w:hAnsi="PT Astra Serif"/>
          <w:sz w:val="24"/>
          <w:szCs w:val="24"/>
        </w:rPr>
        <w:t xml:space="preserve">                    </w:t>
      </w:r>
    </w:p>
    <w:p w:rsidR="003655BD" w:rsidP="003655BD" w14:paraId="0C0E0D93" w14:textId="5E5B23D8">
      <w:pPr>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                                                                                                                                       </w:t>
      </w:r>
      <w:r w:rsidR="009664E6">
        <w:rPr>
          <w:rFonts w:ascii="PT Astra Serif" w:hAnsi="PT Astra Serif"/>
          <w:sz w:val="24"/>
          <w:szCs w:val="24"/>
        </w:rPr>
        <w:t xml:space="preserve">                            </w:t>
      </w:r>
      <w:r>
        <w:rPr>
          <w:rFonts w:ascii="PT Astra Serif" w:hAnsi="PT Astra Serif"/>
          <w:sz w:val="24"/>
          <w:szCs w:val="24"/>
        </w:rPr>
        <w:t xml:space="preserve">     _________________/</w:t>
      </w:r>
      <w:r>
        <w:rPr>
          <w:rFonts w:ascii="PT Astra Serif" w:hAnsi="PT Astra Serif"/>
          <w:sz w:val="24"/>
          <w:szCs w:val="24"/>
        </w:rPr>
        <w:t xml:space="preserve"> </w:t>
      </w:r>
      <w:r>
        <w:rPr>
          <w:rFonts w:ascii="PT Astra Serif" w:hAnsi="PT Astra Serif"/>
          <w:sz w:val="24"/>
          <w:szCs w:val="24"/>
        </w:rPr>
        <w:t>/</w:t>
      </w:r>
    </w:p>
    <w:p w:rsidR="003F20CE" w:rsidRPr="006E4369" w:rsidP="00A32EE6" w14:paraId="17C0442E" w14:textId="77777777">
      <w:pPr>
        <w:spacing w:after="0" w:line="240" w:lineRule="auto"/>
        <w:jc w:val="both"/>
        <w:rPr>
          <w:rFonts w:ascii="PT Astra Serif" w:hAnsi="PT Astra Serif"/>
          <w:sz w:val="24"/>
          <w:szCs w:val="24"/>
        </w:rPr>
      </w:pPr>
    </w:p>
    <w:sectPr w:rsidSect="00563EEF">
      <w:pgSz w:w="16838" w:h="11906" w:orient="landscape"/>
      <w:pgMar w:top="1701"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notTrueType/>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4F974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A1F8C45" w14:textId="77777777">
    <w:pPr>
      <w:pStyle w:val="Footer"/>
    </w:pPr>
    <w:r>
      <w:rPr>
        <w:noProof/>
        <w:lang w:eastAsia="ru-RU"/>
      </w:rPr>
      <w:drawing>
        <wp:inline distT="0" distB="0" distL="0" distR="0">
          <wp:extent cx="9526" cy="9526"/>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2BEB0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1A7F4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BC963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798E7B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94B93"/>
    <w:multiLevelType w:val="multilevel"/>
    <w:tmpl w:val="D4D698C6"/>
    <w:lvl w:ilvl="0">
      <w:start w:val="7"/>
      <w:numFmt w:val="decimal"/>
      <w:lvlText w:val="%1."/>
      <w:lvlJc w:val="left"/>
      <w:pPr>
        <w:ind w:left="660" w:hanging="660"/>
      </w:pPr>
    </w:lvl>
    <w:lvl w:ilvl="1">
      <w:start w:val="1"/>
      <w:numFmt w:val="decimal"/>
      <w:suff w:val="space"/>
      <w:lvlText w:val="%1.%2."/>
      <w:lvlJc w:val="left"/>
      <w:pPr>
        <w:ind w:left="1156" w:hanging="660"/>
      </w:pPr>
    </w:lvl>
    <w:lvl w:ilvl="2">
      <w:start w:val="10"/>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nsid w:val="156D38C3"/>
    <w:multiLevelType w:val="multilevel"/>
    <w:tmpl w:val="A1384CBE"/>
    <w:lvl w:ilvl="0">
      <w:start w:val="2"/>
      <w:numFmt w:val="decimal"/>
      <w:lvlText w:val="%1."/>
      <w:lvlJc w:val="left"/>
      <w:pPr>
        <w:ind w:left="360" w:hanging="360"/>
      </w:pPr>
      <w:rPr>
        <w:rFonts w:hint="default"/>
        <w:color w:val="auto"/>
      </w:rPr>
    </w:lvl>
    <w:lvl w:ilvl="1">
      <w:start w:val="6"/>
      <w:numFmt w:val="decimal"/>
      <w:lvlText w:val="%1.%2."/>
      <w:lvlJc w:val="left"/>
      <w:pPr>
        <w:ind w:left="5464" w:hanging="360"/>
      </w:pPr>
      <w:rPr>
        <w:rFonts w:hint="default"/>
        <w:color w:val="auto"/>
      </w:rPr>
    </w:lvl>
    <w:lvl w:ilvl="2">
      <w:start w:val="1"/>
      <w:numFmt w:val="decimal"/>
      <w:lvlText w:val="%1.%2.%3."/>
      <w:lvlJc w:val="left"/>
      <w:pPr>
        <w:ind w:left="10928" w:hanging="720"/>
      </w:pPr>
      <w:rPr>
        <w:rFonts w:hint="default"/>
        <w:color w:val="auto"/>
      </w:rPr>
    </w:lvl>
    <w:lvl w:ilvl="3">
      <w:start w:val="1"/>
      <w:numFmt w:val="decimal"/>
      <w:lvlText w:val="%1.%2.%3.%4."/>
      <w:lvlJc w:val="left"/>
      <w:pPr>
        <w:ind w:left="16032" w:hanging="720"/>
      </w:pPr>
      <w:rPr>
        <w:rFonts w:hint="default"/>
        <w:color w:val="auto"/>
      </w:rPr>
    </w:lvl>
    <w:lvl w:ilvl="4">
      <w:start w:val="1"/>
      <w:numFmt w:val="decimal"/>
      <w:lvlText w:val="%1.%2.%3.%4.%5."/>
      <w:lvlJc w:val="left"/>
      <w:pPr>
        <w:ind w:left="21496" w:hanging="1080"/>
      </w:pPr>
      <w:rPr>
        <w:rFonts w:hint="default"/>
        <w:color w:val="auto"/>
      </w:rPr>
    </w:lvl>
    <w:lvl w:ilvl="5">
      <w:start w:val="1"/>
      <w:numFmt w:val="decimal"/>
      <w:lvlText w:val="%1.%2.%3.%4.%5.%6."/>
      <w:lvlJc w:val="left"/>
      <w:pPr>
        <w:ind w:left="26600" w:hanging="1080"/>
      </w:pPr>
      <w:rPr>
        <w:rFonts w:hint="default"/>
        <w:color w:val="auto"/>
      </w:rPr>
    </w:lvl>
    <w:lvl w:ilvl="6">
      <w:start w:val="1"/>
      <w:numFmt w:val="decimal"/>
      <w:lvlText w:val="%1.%2.%3.%4.%5.%6.%7."/>
      <w:lvlJc w:val="left"/>
      <w:pPr>
        <w:ind w:left="32064" w:hanging="1440"/>
      </w:pPr>
      <w:rPr>
        <w:rFonts w:hint="default"/>
        <w:color w:val="auto"/>
      </w:rPr>
    </w:lvl>
    <w:lvl w:ilvl="7">
      <w:start w:val="1"/>
      <w:numFmt w:val="decimal"/>
      <w:lvlText w:val="%1.%2.%3.%4.%5.%6.%7.%8."/>
      <w:lvlJc w:val="left"/>
      <w:pPr>
        <w:ind w:left="-28368" w:hanging="1440"/>
      </w:pPr>
      <w:rPr>
        <w:rFonts w:hint="default"/>
        <w:color w:val="auto"/>
      </w:rPr>
    </w:lvl>
    <w:lvl w:ilvl="8">
      <w:start w:val="1"/>
      <w:numFmt w:val="decimal"/>
      <w:lvlText w:val="%1.%2.%3.%4.%5.%6.%7.%8.%9."/>
      <w:lvlJc w:val="left"/>
      <w:pPr>
        <w:ind w:left="-22904" w:hanging="1800"/>
      </w:pPr>
      <w:rPr>
        <w:rFonts w:hint="default"/>
        <w:color w:val="auto"/>
      </w:rPr>
    </w:lvl>
  </w:abstractNum>
  <w:abstractNum w:abstractNumId="2">
    <w:nsid w:val="24631C87"/>
    <w:multiLevelType w:val="multilevel"/>
    <w:tmpl w:val="86F4A15C"/>
    <w:lvl w:ilvl="0">
      <w:start w:val="1"/>
      <w:numFmt w:val="decimal"/>
      <w:suff w:val="space"/>
      <w:lvlText w:val="%1."/>
      <w:lvlJc w:val="left"/>
      <w:pPr>
        <w:ind w:left="1069" w:hanging="360"/>
      </w:pPr>
    </w:lvl>
    <w:lvl w:ilvl="1">
      <w:start w:val="4"/>
      <w:numFmt w:val="decimal"/>
      <w:isLgl/>
      <w:lvlText w:val="%1.%2."/>
      <w:lvlJc w:val="left"/>
      <w:pPr>
        <w:ind w:left="1069" w:hanging="360"/>
      </w:pPr>
      <w:rPr>
        <w:color w:val="FF0000"/>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3">
    <w:nsid w:val="41F76BC4"/>
    <w:multiLevelType w:val="hybridMultilevel"/>
    <w:tmpl w:val="16F4C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CC4FB6"/>
    <w:multiLevelType w:val="multilevel"/>
    <w:tmpl w:val="84F40570"/>
    <w:lvl w:ilvl="0">
      <w:start w:val="1"/>
      <w:numFmt w:val="decimal"/>
      <w:suff w:val="space"/>
      <w:lvlText w:val="%1."/>
      <w:lvlJc w:val="left"/>
      <w:pPr>
        <w:ind w:left="510" w:hanging="510"/>
      </w:pPr>
      <w:rPr>
        <w:rFonts w:eastAsia="SimSun"/>
      </w:rPr>
    </w:lvl>
    <w:lvl w:ilvl="1">
      <w:start w:val="1"/>
      <w:numFmt w:val="decimal"/>
      <w:suff w:val="space"/>
      <w:lvlText w:val="%1.%2."/>
      <w:lvlJc w:val="left"/>
      <w:pPr>
        <w:ind w:left="1787" w:hanging="510"/>
      </w:pPr>
      <w:rPr>
        <w:rFonts w:eastAsia="SimSun"/>
        <w:color w:val="auto"/>
      </w:rPr>
    </w:lvl>
    <w:lvl w:ilvl="2">
      <w:start w:val="1"/>
      <w:numFmt w:val="decimal"/>
      <w:suff w:val="space"/>
      <w:lvlText w:val="%1.%2.%3."/>
      <w:lvlJc w:val="left"/>
      <w:pPr>
        <w:ind w:left="8092" w:hanging="720"/>
      </w:pPr>
      <w:rPr>
        <w:rFonts w:eastAsia="SimSun"/>
      </w:rPr>
    </w:lvl>
    <w:lvl w:ilvl="3">
      <w:start w:val="1"/>
      <w:numFmt w:val="decimal"/>
      <w:lvlText w:val="%1.%2.%3.%4."/>
      <w:lvlJc w:val="left"/>
      <w:pPr>
        <w:ind w:left="2847" w:hanging="720"/>
      </w:pPr>
      <w:rPr>
        <w:rFonts w:eastAsia="SimSun"/>
      </w:rPr>
    </w:lvl>
    <w:lvl w:ilvl="4">
      <w:start w:val="1"/>
      <w:numFmt w:val="decimal"/>
      <w:lvlText w:val="%1.%2.%3.%4.%5."/>
      <w:lvlJc w:val="left"/>
      <w:pPr>
        <w:ind w:left="3916" w:hanging="1080"/>
      </w:pPr>
      <w:rPr>
        <w:rFonts w:eastAsia="SimSun"/>
      </w:rPr>
    </w:lvl>
    <w:lvl w:ilvl="5">
      <w:start w:val="1"/>
      <w:numFmt w:val="decimal"/>
      <w:lvlText w:val="%1.%2.%3.%4.%5.%6."/>
      <w:lvlJc w:val="left"/>
      <w:pPr>
        <w:ind w:left="4625" w:hanging="1080"/>
      </w:pPr>
      <w:rPr>
        <w:rFonts w:eastAsia="SimSun"/>
      </w:rPr>
    </w:lvl>
    <w:lvl w:ilvl="6">
      <w:start w:val="1"/>
      <w:numFmt w:val="decimal"/>
      <w:lvlText w:val="%1.%2.%3.%4.%5.%6.%7."/>
      <w:lvlJc w:val="left"/>
      <w:pPr>
        <w:ind w:left="5694" w:hanging="1440"/>
      </w:pPr>
      <w:rPr>
        <w:rFonts w:eastAsia="SimSun"/>
      </w:rPr>
    </w:lvl>
    <w:lvl w:ilvl="7">
      <w:start w:val="1"/>
      <w:numFmt w:val="decimal"/>
      <w:lvlText w:val="%1.%2.%3.%4.%5.%6.%7.%8."/>
      <w:lvlJc w:val="left"/>
      <w:pPr>
        <w:ind w:left="6403" w:hanging="1440"/>
      </w:pPr>
      <w:rPr>
        <w:rFonts w:eastAsia="SimSun"/>
      </w:rPr>
    </w:lvl>
    <w:lvl w:ilvl="8">
      <w:start w:val="1"/>
      <w:numFmt w:val="decimal"/>
      <w:lvlText w:val="%1.%2.%3.%4.%5.%6.%7.%8.%9."/>
      <w:lvlJc w:val="left"/>
      <w:pPr>
        <w:ind w:left="7472" w:hanging="1800"/>
      </w:pPr>
      <w:rPr>
        <w:rFonts w:eastAsia="SimSun"/>
      </w:rPr>
    </w:lvl>
  </w:abstractNum>
  <w:abstractNum w:abstractNumId="5">
    <w:nsid w:val="4CAB7572"/>
    <w:multiLevelType w:val="multilevel"/>
    <w:tmpl w:val="570CC38E"/>
    <w:lvl w:ilvl="0">
      <w:start w:val="8"/>
      <w:numFmt w:val="decimal"/>
      <w:suff w:val="space"/>
      <w:lvlText w:val="%1."/>
      <w:lvlJc w:val="left"/>
      <w:pPr>
        <w:ind w:left="660" w:hanging="660"/>
      </w:pPr>
    </w:lvl>
    <w:lvl w:ilvl="1">
      <w:start w:val="1"/>
      <w:numFmt w:val="decimal"/>
      <w:suff w:val="space"/>
      <w:lvlText w:val="%1.%2."/>
      <w:lvlJc w:val="left"/>
      <w:pPr>
        <w:ind w:left="1156" w:hanging="660"/>
      </w:pPr>
      <w:rPr>
        <w:color w:val="auto"/>
      </w:rPr>
    </w:lvl>
    <w:lvl w:ilvl="2">
      <w:start w:val="1"/>
      <w:numFmt w:val="decimal"/>
      <w:suff w:val="space"/>
      <w:lvlText w:val="%1.%2.%3."/>
      <w:lvlJc w:val="left"/>
      <w:pPr>
        <w:ind w:left="3556"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nsid w:val="4FEF44BE"/>
    <w:multiLevelType w:val="hybridMultilevel"/>
    <w:tmpl w:val="1D9ADFF4"/>
    <w:lvl w:ilvl="0">
      <w:start w:val="1"/>
      <w:numFmt w:val="decimal"/>
      <w:suff w:val="space"/>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5D39BA"/>
    <w:multiLevelType w:val="multilevel"/>
    <w:tmpl w:val="BA1899F6"/>
    <w:lvl w:ilvl="0">
      <w:start w:val="7"/>
      <w:numFmt w:val="decimal"/>
      <w:suff w:val="space"/>
      <w:lvlText w:val="%1."/>
      <w:lvlJc w:val="left"/>
      <w:pPr>
        <w:ind w:left="660" w:hanging="660"/>
      </w:pPr>
    </w:lvl>
    <w:lvl w:ilvl="1">
      <w:start w:val="2"/>
      <w:numFmt w:val="decimal"/>
      <w:suff w:val="space"/>
      <w:lvlText w:val="%1.%2."/>
      <w:lvlJc w:val="left"/>
      <w:pPr>
        <w:ind w:left="1156" w:hanging="660"/>
      </w:pPr>
    </w:lvl>
    <w:lvl w:ilvl="2">
      <w:start w:val="1"/>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nsid w:val="54C429B5"/>
    <w:multiLevelType w:val="hybridMultilevel"/>
    <w:tmpl w:val="92BE2DCA"/>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9">
    <w:nsid w:val="6E3B0DFC"/>
    <w:multiLevelType w:val="multilevel"/>
    <w:tmpl w:val="7012001A"/>
    <w:lvl w:ilvl="0">
      <w:start w:val="2"/>
      <w:numFmt w:val="decimal"/>
      <w:lvlText w:val="%1."/>
      <w:lvlJc w:val="left"/>
      <w:pPr>
        <w:ind w:left="480" w:hanging="480"/>
      </w:pPr>
    </w:lvl>
    <w:lvl w:ilvl="1">
      <w:start w:val="1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734F6D9F"/>
    <w:multiLevelType w:val="multilevel"/>
    <w:tmpl w:val="C0785066"/>
    <w:lvl w:ilvl="0">
      <w:start w:val="2"/>
      <w:numFmt w:val="decimal"/>
      <w:suff w:val="space"/>
      <w:lvlText w:val="%1."/>
      <w:lvlJc w:val="left"/>
      <w:pPr>
        <w:ind w:left="360" w:hanging="360"/>
      </w:pPr>
    </w:lvl>
    <w:lvl w:ilvl="1">
      <w:start w:val="2"/>
      <w:numFmt w:val="decimal"/>
      <w:suff w:val="space"/>
      <w:lvlText w:val="%1.%2."/>
      <w:lvlJc w:val="left"/>
      <w:pPr>
        <w:ind w:left="582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C9A751C"/>
    <w:multiLevelType w:val="multilevel"/>
    <w:tmpl w:val="FA16E85A"/>
    <w:lvl w:ilvl="0">
      <w:start w:val="3"/>
      <w:numFmt w:val="decimal"/>
      <w:suff w:val="space"/>
      <w:lvlText w:val="%1."/>
      <w:lvlJc w:val="left"/>
      <w:pPr>
        <w:ind w:left="360" w:hanging="360"/>
      </w:pPr>
    </w:lvl>
    <w:lvl w:ilvl="1">
      <w:start w:val="1"/>
      <w:numFmt w:val="decimal"/>
      <w:suff w:val="space"/>
      <w:lvlText w:val="%1.%2."/>
      <w:lvlJc w:val="left"/>
      <w:pPr>
        <w:ind w:left="1211" w:hanging="360"/>
      </w:pPr>
    </w:lvl>
    <w:lvl w:ilvl="2">
      <w:start w:val="1"/>
      <w:numFmt w:val="decimal"/>
      <w:suff w:val="space"/>
      <w:lvlText w:val="%1.%2.%3."/>
      <w:lvlJc w:val="left"/>
      <w:pPr>
        <w:ind w:left="1713" w:hanging="720"/>
      </w:pPr>
    </w:lvl>
    <w:lvl w:ilvl="3">
      <w:start w:val="1"/>
      <w:numFmt w:val="decimal"/>
      <w:suff w:val="space"/>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num>
  <w:num w:numId="3">
    <w:abstractNumId w:val="10"/>
  </w:num>
  <w:num w:numId="4">
    <w:abstractNumId w:val="11"/>
  </w:num>
  <w:num w:numId="5">
    <w:abstractNumId w:val="0"/>
  </w:num>
  <w:num w:numId="6">
    <w:abstractNumId w:val="7"/>
  </w:num>
  <w:num w:numId="7">
    <w:abstractNumId w:val="5"/>
  </w:num>
  <w:num w:numId="8">
    <w:abstractNumId w:val="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D6"/>
    <w:rsid w:val="000066D9"/>
    <w:rsid w:val="000108B2"/>
    <w:rsid w:val="00016305"/>
    <w:rsid w:val="000230F6"/>
    <w:rsid w:val="0002381B"/>
    <w:rsid w:val="00057649"/>
    <w:rsid w:val="00060FC8"/>
    <w:rsid w:val="00065B81"/>
    <w:rsid w:val="00067C13"/>
    <w:rsid w:val="00074138"/>
    <w:rsid w:val="0008363B"/>
    <w:rsid w:val="0009530C"/>
    <w:rsid w:val="000A04C8"/>
    <w:rsid w:val="000A26E8"/>
    <w:rsid w:val="000A56E6"/>
    <w:rsid w:val="000A74A0"/>
    <w:rsid w:val="000F2D1C"/>
    <w:rsid w:val="00101443"/>
    <w:rsid w:val="0010556D"/>
    <w:rsid w:val="00111E7F"/>
    <w:rsid w:val="001176E5"/>
    <w:rsid w:val="00132DFC"/>
    <w:rsid w:val="00133CCA"/>
    <w:rsid w:val="0014572E"/>
    <w:rsid w:val="00154D4B"/>
    <w:rsid w:val="00160AD6"/>
    <w:rsid w:val="0017192F"/>
    <w:rsid w:val="0018655F"/>
    <w:rsid w:val="00191A71"/>
    <w:rsid w:val="001B4A80"/>
    <w:rsid w:val="001C1B1D"/>
    <w:rsid w:val="001C2781"/>
    <w:rsid w:val="001F497C"/>
    <w:rsid w:val="001F5B9C"/>
    <w:rsid w:val="001F5CBD"/>
    <w:rsid w:val="00203411"/>
    <w:rsid w:val="00207CD9"/>
    <w:rsid w:val="00211F8B"/>
    <w:rsid w:val="00236965"/>
    <w:rsid w:val="00241584"/>
    <w:rsid w:val="00241ACF"/>
    <w:rsid w:val="0024588D"/>
    <w:rsid w:val="00262202"/>
    <w:rsid w:val="002671B6"/>
    <w:rsid w:val="002806CC"/>
    <w:rsid w:val="00292A90"/>
    <w:rsid w:val="00292E22"/>
    <w:rsid w:val="002948DA"/>
    <w:rsid w:val="002C3998"/>
    <w:rsid w:val="002C754A"/>
    <w:rsid w:val="002D4ACC"/>
    <w:rsid w:val="002D4D8C"/>
    <w:rsid w:val="002E0C7C"/>
    <w:rsid w:val="002E683C"/>
    <w:rsid w:val="002F1D6E"/>
    <w:rsid w:val="002F5921"/>
    <w:rsid w:val="002F6BF9"/>
    <w:rsid w:val="0030075B"/>
    <w:rsid w:val="0030302A"/>
    <w:rsid w:val="0033349F"/>
    <w:rsid w:val="00345F18"/>
    <w:rsid w:val="003655BD"/>
    <w:rsid w:val="003664EB"/>
    <w:rsid w:val="00366C32"/>
    <w:rsid w:val="00370FBA"/>
    <w:rsid w:val="00374A3F"/>
    <w:rsid w:val="00375757"/>
    <w:rsid w:val="00377FC5"/>
    <w:rsid w:val="003817DB"/>
    <w:rsid w:val="00382555"/>
    <w:rsid w:val="00386759"/>
    <w:rsid w:val="00392D86"/>
    <w:rsid w:val="003C1B84"/>
    <w:rsid w:val="003C24E8"/>
    <w:rsid w:val="003C46F2"/>
    <w:rsid w:val="003F179A"/>
    <w:rsid w:val="003F20CE"/>
    <w:rsid w:val="003F2BB7"/>
    <w:rsid w:val="00403072"/>
    <w:rsid w:val="00403CCA"/>
    <w:rsid w:val="00407099"/>
    <w:rsid w:val="00413014"/>
    <w:rsid w:val="00431174"/>
    <w:rsid w:val="00436FD8"/>
    <w:rsid w:val="004616C1"/>
    <w:rsid w:val="00470306"/>
    <w:rsid w:val="0047799B"/>
    <w:rsid w:val="004952B4"/>
    <w:rsid w:val="004A17BB"/>
    <w:rsid w:val="004A7B5D"/>
    <w:rsid w:val="004B17F5"/>
    <w:rsid w:val="004C2435"/>
    <w:rsid w:val="004C2B02"/>
    <w:rsid w:val="004D0530"/>
    <w:rsid w:val="004D10ED"/>
    <w:rsid w:val="004D2823"/>
    <w:rsid w:val="004D4F7F"/>
    <w:rsid w:val="004E6AFF"/>
    <w:rsid w:val="004E7DC5"/>
    <w:rsid w:val="004F0185"/>
    <w:rsid w:val="004F133F"/>
    <w:rsid w:val="004F2D4F"/>
    <w:rsid w:val="00502A1B"/>
    <w:rsid w:val="00514A43"/>
    <w:rsid w:val="00535295"/>
    <w:rsid w:val="00544FAF"/>
    <w:rsid w:val="005515F7"/>
    <w:rsid w:val="00553AE7"/>
    <w:rsid w:val="00563EEF"/>
    <w:rsid w:val="005774A3"/>
    <w:rsid w:val="00583F30"/>
    <w:rsid w:val="005A1179"/>
    <w:rsid w:val="005A73D6"/>
    <w:rsid w:val="005C0CC2"/>
    <w:rsid w:val="005C3DDC"/>
    <w:rsid w:val="005D1CB8"/>
    <w:rsid w:val="005D2D6B"/>
    <w:rsid w:val="005E235C"/>
    <w:rsid w:val="005E6047"/>
    <w:rsid w:val="00600332"/>
    <w:rsid w:val="00601098"/>
    <w:rsid w:val="00604AFF"/>
    <w:rsid w:val="00606B92"/>
    <w:rsid w:val="006150AA"/>
    <w:rsid w:val="00620333"/>
    <w:rsid w:val="00633B62"/>
    <w:rsid w:val="00637B8B"/>
    <w:rsid w:val="00644734"/>
    <w:rsid w:val="00650ACB"/>
    <w:rsid w:val="00656406"/>
    <w:rsid w:val="00667ECC"/>
    <w:rsid w:val="006824D3"/>
    <w:rsid w:val="006863CF"/>
    <w:rsid w:val="00697B7B"/>
    <w:rsid w:val="006D5D98"/>
    <w:rsid w:val="006E3F46"/>
    <w:rsid w:val="006E4369"/>
    <w:rsid w:val="006F455C"/>
    <w:rsid w:val="007243FB"/>
    <w:rsid w:val="00725DCE"/>
    <w:rsid w:val="00725F6C"/>
    <w:rsid w:val="00786FF0"/>
    <w:rsid w:val="007A33D0"/>
    <w:rsid w:val="007A4926"/>
    <w:rsid w:val="007A5DEE"/>
    <w:rsid w:val="007B442D"/>
    <w:rsid w:val="007C2933"/>
    <w:rsid w:val="007C70A0"/>
    <w:rsid w:val="007E3E32"/>
    <w:rsid w:val="007E452F"/>
    <w:rsid w:val="007E797A"/>
    <w:rsid w:val="007F27E4"/>
    <w:rsid w:val="00801190"/>
    <w:rsid w:val="0081171A"/>
    <w:rsid w:val="00815FC9"/>
    <w:rsid w:val="00824E2C"/>
    <w:rsid w:val="00825316"/>
    <w:rsid w:val="00825E53"/>
    <w:rsid w:val="00832A7D"/>
    <w:rsid w:val="00836E55"/>
    <w:rsid w:val="00840B2C"/>
    <w:rsid w:val="00843C85"/>
    <w:rsid w:val="0085081D"/>
    <w:rsid w:val="00853FF2"/>
    <w:rsid w:val="0088207F"/>
    <w:rsid w:val="00891009"/>
    <w:rsid w:val="0089645F"/>
    <w:rsid w:val="008A27B9"/>
    <w:rsid w:val="008A7465"/>
    <w:rsid w:val="008A7C75"/>
    <w:rsid w:val="008B22E8"/>
    <w:rsid w:val="008B2507"/>
    <w:rsid w:val="008B278A"/>
    <w:rsid w:val="008B5A74"/>
    <w:rsid w:val="008C2098"/>
    <w:rsid w:val="008D4893"/>
    <w:rsid w:val="008F10E7"/>
    <w:rsid w:val="008F2577"/>
    <w:rsid w:val="0090205C"/>
    <w:rsid w:val="0090308F"/>
    <w:rsid w:val="00904121"/>
    <w:rsid w:val="009178F9"/>
    <w:rsid w:val="00932161"/>
    <w:rsid w:val="00942F2C"/>
    <w:rsid w:val="00952B5A"/>
    <w:rsid w:val="0096072E"/>
    <w:rsid w:val="00966056"/>
    <w:rsid w:val="009664E6"/>
    <w:rsid w:val="00970E79"/>
    <w:rsid w:val="009A1E57"/>
    <w:rsid w:val="009A4BC2"/>
    <w:rsid w:val="009B7CA9"/>
    <w:rsid w:val="009D5420"/>
    <w:rsid w:val="009E13C7"/>
    <w:rsid w:val="00A01259"/>
    <w:rsid w:val="00A123B7"/>
    <w:rsid w:val="00A178AA"/>
    <w:rsid w:val="00A27418"/>
    <w:rsid w:val="00A32EE6"/>
    <w:rsid w:val="00A40827"/>
    <w:rsid w:val="00A42DA3"/>
    <w:rsid w:val="00A545D9"/>
    <w:rsid w:val="00A55B3A"/>
    <w:rsid w:val="00A57FD6"/>
    <w:rsid w:val="00A65BB7"/>
    <w:rsid w:val="00A72D90"/>
    <w:rsid w:val="00A75EFD"/>
    <w:rsid w:val="00A94604"/>
    <w:rsid w:val="00A96F3A"/>
    <w:rsid w:val="00AA5E45"/>
    <w:rsid w:val="00AB1189"/>
    <w:rsid w:val="00AB296E"/>
    <w:rsid w:val="00AC384F"/>
    <w:rsid w:val="00AD2009"/>
    <w:rsid w:val="00AF4BC9"/>
    <w:rsid w:val="00B1155D"/>
    <w:rsid w:val="00B2527B"/>
    <w:rsid w:val="00B35860"/>
    <w:rsid w:val="00B63DC8"/>
    <w:rsid w:val="00B74A43"/>
    <w:rsid w:val="00B83D43"/>
    <w:rsid w:val="00B913D0"/>
    <w:rsid w:val="00B97F48"/>
    <w:rsid w:val="00BB0FE7"/>
    <w:rsid w:val="00BC7197"/>
    <w:rsid w:val="00BC7FF6"/>
    <w:rsid w:val="00BD1197"/>
    <w:rsid w:val="00BD3CCD"/>
    <w:rsid w:val="00BD58FA"/>
    <w:rsid w:val="00BD68C2"/>
    <w:rsid w:val="00BE0FA5"/>
    <w:rsid w:val="00BE44A6"/>
    <w:rsid w:val="00BE4C4E"/>
    <w:rsid w:val="00BE5F66"/>
    <w:rsid w:val="00BF2264"/>
    <w:rsid w:val="00BF4792"/>
    <w:rsid w:val="00C03CCB"/>
    <w:rsid w:val="00C04FD5"/>
    <w:rsid w:val="00C05C33"/>
    <w:rsid w:val="00C17F2A"/>
    <w:rsid w:val="00C21641"/>
    <w:rsid w:val="00C24039"/>
    <w:rsid w:val="00C263F8"/>
    <w:rsid w:val="00C36E8D"/>
    <w:rsid w:val="00C3721A"/>
    <w:rsid w:val="00C37BB8"/>
    <w:rsid w:val="00C53002"/>
    <w:rsid w:val="00C6798A"/>
    <w:rsid w:val="00C807C9"/>
    <w:rsid w:val="00C91C4B"/>
    <w:rsid w:val="00C95E7A"/>
    <w:rsid w:val="00CA0474"/>
    <w:rsid w:val="00CA0A29"/>
    <w:rsid w:val="00CA7E59"/>
    <w:rsid w:val="00CD4219"/>
    <w:rsid w:val="00CE1EE0"/>
    <w:rsid w:val="00CE58E4"/>
    <w:rsid w:val="00CF5717"/>
    <w:rsid w:val="00CF5FF6"/>
    <w:rsid w:val="00CF6745"/>
    <w:rsid w:val="00D0040E"/>
    <w:rsid w:val="00D141AB"/>
    <w:rsid w:val="00D17D6A"/>
    <w:rsid w:val="00D34894"/>
    <w:rsid w:val="00D55CE2"/>
    <w:rsid w:val="00D61267"/>
    <w:rsid w:val="00D72B0D"/>
    <w:rsid w:val="00D80D8F"/>
    <w:rsid w:val="00DB7A4B"/>
    <w:rsid w:val="00DB7CBD"/>
    <w:rsid w:val="00DD5FCF"/>
    <w:rsid w:val="00DD6BA9"/>
    <w:rsid w:val="00E15616"/>
    <w:rsid w:val="00E17D00"/>
    <w:rsid w:val="00E20234"/>
    <w:rsid w:val="00E332DE"/>
    <w:rsid w:val="00E453C0"/>
    <w:rsid w:val="00E55A35"/>
    <w:rsid w:val="00E82C26"/>
    <w:rsid w:val="00E90A2E"/>
    <w:rsid w:val="00E96F30"/>
    <w:rsid w:val="00EB2C51"/>
    <w:rsid w:val="00EC1C13"/>
    <w:rsid w:val="00EC65ED"/>
    <w:rsid w:val="00ED5A50"/>
    <w:rsid w:val="00EF015D"/>
    <w:rsid w:val="00EF18E0"/>
    <w:rsid w:val="00EF38E7"/>
    <w:rsid w:val="00EF4CD9"/>
    <w:rsid w:val="00EF7322"/>
    <w:rsid w:val="00F1222E"/>
    <w:rsid w:val="00F15253"/>
    <w:rsid w:val="00F21B5B"/>
    <w:rsid w:val="00F406ED"/>
    <w:rsid w:val="00F40F41"/>
    <w:rsid w:val="00F40F5C"/>
    <w:rsid w:val="00F4489D"/>
    <w:rsid w:val="00F56964"/>
    <w:rsid w:val="00F6610D"/>
    <w:rsid w:val="00F80A15"/>
    <w:rsid w:val="00F92C2A"/>
    <w:rsid w:val="00F92D04"/>
    <w:rsid w:val="00FA32E4"/>
    <w:rsid w:val="00FA411C"/>
    <w:rsid w:val="00FB2694"/>
    <w:rsid w:val="00FB2B50"/>
    <w:rsid w:val="00FB5A3B"/>
    <w:rsid w:val="00FB5F90"/>
    <w:rsid w:val="00FC4C74"/>
    <w:rsid w:val="00FC6838"/>
    <w:rsid w:val="00FD4DC6"/>
    <w:rsid w:val="00FD7297"/>
    <w:rsid w:val="00FF28C7"/>
    <w:rsid w:val="00FF5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3E4000FC"/>
  <w15:docId w15:val="{76A07AE3-CBCE-423F-ABC0-A8A5DA5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a"/>
    <w:uiPriority w:val="34"/>
    <w:qFormat/>
    <w:rsid w:val="00A57FD6"/>
    <w:pPr>
      <w:ind w:left="720"/>
      <w:contextualSpacing/>
    </w:pPr>
  </w:style>
  <w:style w:type="character" w:customStyle="1" w:styleId="a">
    <w:name w:val="Абзац списка Знак"/>
    <w:link w:val="ListParagraph"/>
    <w:uiPriority w:val="34"/>
    <w:qFormat/>
    <w:locked/>
    <w:rsid w:val="00A57FD6"/>
  </w:style>
  <w:style w:type="paragraph" w:styleId="BalloonText">
    <w:name w:val="Balloon Text"/>
    <w:basedOn w:val="Normal"/>
    <w:link w:val="a0"/>
    <w:uiPriority w:val="99"/>
    <w:semiHidden/>
    <w:unhideWhenUsed/>
    <w:rsid w:val="00F406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406ED"/>
    <w:rPr>
      <w:rFonts w:ascii="Tahoma" w:hAnsi="Tahoma" w:cs="Tahoma"/>
      <w:sz w:val="16"/>
      <w:szCs w:val="16"/>
    </w:rPr>
  </w:style>
  <w:style w:type="paragraph" w:styleId="NormalWeb">
    <w:name w:val="Normal (Web)"/>
    <w:aliases w:val="Обычный (Web),Обычный (веб)1"/>
    <w:basedOn w:val="Normal"/>
    <w:uiPriority w:val="99"/>
    <w:unhideWhenUsed/>
    <w:qFormat/>
    <w:rsid w:val="00BE4C4E"/>
    <w:pPr>
      <w:spacing w:after="120" w:line="240" w:lineRule="auto"/>
      <w:ind w:firstLine="1134"/>
      <w:jc w:val="both"/>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0109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01098"/>
  </w:style>
  <w:style w:type="paragraph" w:styleId="Footer">
    <w:name w:val="footer"/>
    <w:basedOn w:val="Normal"/>
    <w:link w:val="a2"/>
    <w:uiPriority w:val="99"/>
    <w:unhideWhenUsed/>
    <w:rsid w:val="0060109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01098"/>
  </w:style>
  <w:style w:type="character" w:styleId="CommentReference">
    <w:name w:val="annotation reference"/>
    <w:basedOn w:val="DefaultParagraphFont"/>
    <w:uiPriority w:val="99"/>
    <w:semiHidden/>
    <w:unhideWhenUsed/>
    <w:rsid w:val="002948DA"/>
    <w:rPr>
      <w:sz w:val="16"/>
      <w:szCs w:val="16"/>
    </w:rPr>
  </w:style>
  <w:style w:type="paragraph" w:styleId="CommentText">
    <w:name w:val="annotation text"/>
    <w:basedOn w:val="Normal"/>
    <w:link w:val="a3"/>
    <w:uiPriority w:val="99"/>
    <w:semiHidden/>
    <w:unhideWhenUsed/>
    <w:rsid w:val="002948DA"/>
    <w:pPr>
      <w:spacing w:line="240" w:lineRule="auto"/>
    </w:pPr>
    <w:rPr>
      <w:sz w:val="20"/>
      <w:szCs w:val="20"/>
    </w:rPr>
  </w:style>
  <w:style w:type="character" w:customStyle="1" w:styleId="a3">
    <w:name w:val="Текст примечания Знак"/>
    <w:basedOn w:val="DefaultParagraphFont"/>
    <w:link w:val="CommentText"/>
    <w:uiPriority w:val="99"/>
    <w:semiHidden/>
    <w:rsid w:val="002948DA"/>
    <w:rPr>
      <w:sz w:val="20"/>
      <w:szCs w:val="20"/>
    </w:rPr>
  </w:style>
  <w:style w:type="paragraph" w:styleId="CommentSubject">
    <w:name w:val="annotation subject"/>
    <w:basedOn w:val="CommentText"/>
    <w:next w:val="CommentText"/>
    <w:link w:val="a4"/>
    <w:uiPriority w:val="99"/>
    <w:semiHidden/>
    <w:unhideWhenUsed/>
    <w:rsid w:val="002948DA"/>
    <w:rPr>
      <w:b/>
      <w:bCs/>
    </w:rPr>
  </w:style>
  <w:style w:type="character" w:customStyle="1" w:styleId="a4">
    <w:name w:val="Тема примечания Знак"/>
    <w:basedOn w:val="a3"/>
    <w:link w:val="CommentSubject"/>
    <w:uiPriority w:val="99"/>
    <w:semiHidden/>
    <w:rsid w:val="002948DA"/>
    <w:rPr>
      <w:b/>
      <w:bCs/>
      <w:sz w:val="20"/>
      <w:szCs w:val="20"/>
    </w:rPr>
  </w:style>
  <w:style w:type="character" w:styleId="Hyperlink">
    <w:name w:val="Hyperlink"/>
    <w:basedOn w:val="DefaultParagraphFont"/>
    <w:uiPriority w:val="99"/>
    <w:unhideWhenUsed/>
    <w:rsid w:val="008B278A"/>
    <w:rPr>
      <w:color w:val="0563C1" w:themeColor="hyperlink"/>
      <w:u w:val="single"/>
    </w:rPr>
  </w:style>
  <w:style w:type="table" w:styleId="TableGrid">
    <w:name w:val="Table Grid"/>
    <w:basedOn w:val="TableNormal"/>
    <w:uiPriority w:val="39"/>
    <w:rsid w:val="00F92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65ED"/>
    <w:rPr>
      <w:color w:val="605E5C"/>
      <w:shd w:val="clear" w:color="auto" w:fill="E1DFDD"/>
    </w:rPr>
  </w:style>
  <w:style w:type="table" w:customStyle="1" w:styleId="TableGrid0">
    <w:name w:val="Table Grid_0"/>
    <w:basedOn w:val="TableNormal"/>
    <w:uiPriority w:val="39"/>
    <w:rsid w:val="0090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9D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40F41"/>
    <w:pPr>
      <w:spacing w:after="0" w:line="240" w:lineRule="auto"/>
    </w:pPr>
    <w:rPr>
      <w:rFonts w:ascii="Times New Roman" w:eastAsia="Times New Roman" w:hAnsi="Times New Roman" w:cs="Times New Roman"/>
      <w:sz w:val="24"/>
      <w:szCs w:val="24"/>
      <w:lang w:eastAsia="ru-RU"/>
    </w:rPr>
  </w:style>
  <w:style w:type="table" w:customStyle="1" w:styleId="GridTableLight0">
    <w:name w:val="Grid Table Light_0"/>
    <w:basedOn w:val="TableNormal"/>
    <w:uiPriority w:val="40"/>
    <w:rsid w:val="009D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http://F4C7DD792E56F8F1B0DCD8751972F139.dms.sberbank.ru/F4C7DD792E56F8F1B0DCD8751972F139-EE5E1E8E69AB0EEADEC4CFD6DB2DD05E-579F58EC22151404B7B48C467BEE1F63/1.pn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E97F-8C61-4131-927B-58B634AD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9368</Words>
  <Characters>65928</Characters>
  <Application>Microsoft Office Word</Application>
  <DocSecurity>0</DocSecurity>
  <Lines>549</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56</cp:revision>
  <cp:lastPrinted>2022-07-26T14:21:00Z</cp:lastPrinted>
  <dcterms:created xsi:type="dcterms:W3CDTF">2023-01-22T12:44:00Z</dcterms:created>
  <dcterms:modified xsi:type="dcterms:W3CDTF">2023-08-01T10:31:00Z</dcterms:modified>
</cp:coreProperties>
</file>