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1FFB12DC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B5303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="008A411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9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660"/>
        <w:gridCol w:w="1660"/>
      </w:tblGrid>
      <w:tr w:rsidR="008A4110" w:rsidRPr="008A4110" w14:paraId="34D5CBDB" w14:textId="77777777" w:rsidTr="008A4110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ADC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8A4110"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8A4110" w:rsidRPr="008A4110" w14:paraId="0663E42D" w14:textId="77777777" w:rsidTr="008A4110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A538C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8A4110"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8A4110" w:rsidRPr="008A4110" w14:paraId="325771C0" w14:textId="77777777" w:rsidTr="008A4110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53C4F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8A4110">
              <w:rPr>
                <w:rFonts w:ascii="PT Astra Serif" w:hAnsi="PT Astra Serif" w:cs="Arial CYR"/>
                <w:b/>
                <w:bCs/>
              </w:rPr>
              <w:lastRenderedPageBreak/>
              <w:t>в многоквартирном доме, являющимся объектом конкурса, по адресу:</w:t>
            </w:r>
          </w:p>
        </w:tc>
      </w:tr>
      <w:tr w:rsidR="008A4110" w:rsidRPr="008A4110" w14:paraId="08D1A6F9" w14:textId="77777777" w:rsidTr="008A4110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9E6D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8A4110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8A4110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8A4110">
              <w:rPr>
                <w:rFonts w:ascii="PT Astra Serif" w:hAnsi="PT Astra Serif" w:cs="Arial CYR"/>
                <w:b/>
                <w:bCs/>
              </w:rPr>
              <w:t>, ул. Советская, д. 19</w:t>
            </w:r>
          </w:p>
        </w:tc>
      </w:tr>
      <w:tr w:rsidR="008A4110" w:rsidRPr="008A4110" w14:paraId="0F03FF90" w14:textId="77777777" w:rsidTr="008A4110">
        <w:trPr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5D18" w14:textId="77777777" w:rsidR="008A4110" w:rsidRPr="008A4110" w:rsidRDefault="008A4110" w:rsidP="008A4110">
            <w:pPr>
              <w:jc w:val="right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5C39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8A4110">
              <w:rPr>
                <w:rFonts w:ascii="PT Astra Serif" w:hAnsi="PT Astra Serif" w:cs="Arial CYR"/>
                <w:color w:val="000000"/>
              </w:rPr>
              <w:t>1 059,65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F650" w14:textId="77777777" w:rsidR="008A4110" w:rsidRPr="008A4110" w:rsidRDefault="008A4110" w:rsidP="008A4110">
            <w:pPr>
              <w:rPr>
                <w:rFonts w:ascii="PT Astra Serif" w:hAnsi="PT Astra Serif" w:cs="Arial CYR"/>
                <w:color w:val="000000"/>
              </w:rPr>
            </w:pPr>
            <w:r w:rsidRPr="008A4110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1B6E" w14:textId="77777777" w:rsidR="008A4110" w:rsidRPr="008A4110" w:rsidRDefault="008A4110" w:rsidP="008A4110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8A4110" w:rsidRPr="008A4110" w14:paraId="08592381" w14:textId="77777777" w:rsidTr="008A4110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FE6C" w14:textId="77777777" w:rsidR="008A4110" w:rsidRPr="008A4110" w:rsidRDefault="008A4110" w:rsidP="008A4110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372D" w14:textId="77777777" w:rsidR="008A4110" w:rsidRPr="008A4110" w:rsidRDefault="008A4110" w:rsidP="008A41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66D4" w14:textId="77777777" w:rsidR="008A4110" w:rsidRPr="008A4110" w:rsidRDefault="008A4110" w:rsidP="008A41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B6AB" w14:textId="77777777" w:rsidR="008A4110" w:rsidRPr="008A4110" w:rsidRDefault="008A4110" w:rsidP="008A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AE4A" w14:textId="77777777" w:rsidR="008A4110" w:rsidRPr="008A4110" w:rsidRDefault="008A4110" w:rsidP="008A4110">
            <w:pPr>
              <w:rPr>
                <w:sz w:val="20"/>
                <w:szCs w:val="20"/>
              </w:rPr>
            </w:pPr>
          </w:p>
        </w:tc>
      </w:tr>
      <w:tr w:rsidR="008A4110" w:rsidRPr="008A4110" w14:paraId="499ED9AC" w14:textId="77777777" w:rsidTr="008A4110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BE70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BFD5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0C7F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DDE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6D4C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8A4110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8A4110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8A4110" w:rsidRPr="008A4110" w14:paraId="24CEB01F" w14:textId="77777777" w:rsidTr="008A4110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65E3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9D78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BC92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474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22 252,65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2E72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1,75</w:t>
            </w:r>
          </w:p>
        </w:tc>
      </w:tr>
      <w:tr w:rsidR="008A4110" w:rsidRPr="008A4110" w14:paraId="07CBD211" w14:textId="77777777" w:rsidTr="008A411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4D89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440E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8A4110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8A4110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B46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C44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6 357,90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939E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0,50</w:t>
            </w:r>
          </w:p>
        </w:tc>
      </w:tr>
      <w:tr w:rsidR="008A4110" w:rsidRPr="008A4110" w14:paraId="3B85A247" w14:textId="77777777" w:rsidTr="008A411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9C76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1CE0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E8D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6C1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25 431,60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AA7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2,00</w:t>
            </w:r>
          </w:p>
        </w:tc>
      </w:tr>
      <w:tr w:rsidR="008A4110" w:rsidRPr="008A4110" w14:paraId="7E34EB55" w14:textId="77777777" w:rsidTr="008A4110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5024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4075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9800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D7D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25 431,60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E70F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2,00</w:t>
            </w:r>
          </w:p>
        </w:tc>
      </w:tr>
      <w:tr w:rsidR="008A4110" w:rsidRPr="008A4110" w14:paraId="3194575B" w14:textId="77777777" w:rsidTr="008A4110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279F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CF76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8A4110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8A4110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D64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D920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10 172,64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DF2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0,80</w:t>
            </w:r>
          </w:p>
        </w:tc>
      </w:tr>
      <w:tr w:rsidR="008A4110" w:rsidRPr="008A4110" w14:paraId="40B75254" w14:textId="77777777" w:rsidTr="008A411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FAC1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7689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6FE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8437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44 505,30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8EE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3,50</w:t>
            </w:r>
          </w:p>
        </w:tc>
      </w:tr>
      <w:tr w:rsidR="008A4110" w:rsidRPr="008A4110" w14:paraId="30F26C15" w14:textId="77777777" w:rsidTr="008A411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41B2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3A0F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169C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2B40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15 894,75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0228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1,25</w:t>
            </w:r>
          </w:p>
        </w:tc>
      </w:tr>
      <w:tr w:rsidR="008A4110" w:rsidRPr="008A4110" w14:paraId="1B5FF499" w14:textId="77777777" w:rsidTr="008A411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3A44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3E56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7D7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21B3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2 543,16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DC3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0,20</w:t>
            </w:r>
          </w:p>
        </w:tc>
      </w:tr>
      <w:tr w:rsidR="008A4110" w:rsidRPr="008A4110" w14:paraId="17B9BE9F" w14:textId="77777777" w:rsidTr="008A4110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547E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477B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0E21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6AA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19 073,70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6F5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1,50</w:t>
            </w:r>
          </w:p>
        </w:tc>
      </w:tr>
      <w:tr w:rsidR="008A4110" w:rsidRPr="008A4110" w14:paraId="3CFFEAE0" w14:textId="77777777" w:rsidTr="008A411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9687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9ECB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536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7EF0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12 715,80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A40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1,00</w:t>
            </w:r>
          </w:p>
        </w:tc>
      </w:tr>
      <w:tr w:rsidR="008A4110" w:rsidRPr="008A4110" w14:paraId="7B19DD51" w14:textId="77777777" w:rsidTr="008A4110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7681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189E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327F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2ED2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25 431,60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EB5B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2,00</w:t>
            </w:r>
          </w:p>
        </w:tc>
      </w:tr>
      <w:tr w:rsidR="008A4110" w:rsidRPr="008A4110" w14:paraId="63AD7C28" w14:textId="77777777" w:rsidTr="008A4110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75C5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DE75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AD1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C55F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57 221,10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B85D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4,50</w:t>
            </w:r>
          </w:p>
        </w:tc>
      </w:tr>
      <w:tr w:rsidR="008A4110" w:rsidRPr="008A4110" w14:paraId="3AD168E9" w14:textId="77777777" w:rsidTr="008A4110">
        <w:trPr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0977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8A4110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22B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8A4110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E58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8A4110">
              <w:rPr>
                <w:rFonts w:ascii="PT Astra Serif" w:hAnsi="PT Astra Serif" w:cs="Arial CYR"/>
                <w:b/>
                <w:bCs/>
              </w:rPr>
              <w:t>267 031,80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FDD3" w14:textId="77777777" w:rsidR="008A4110" w:rsidRPr="008A4110" w:rsidRDefault="008A4110" w:rsidP="008A411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8A4110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8A4110" w:rsidRPr="008A4110" w14:paraId="7176D1B8" w14:textId="77777777" w:rsidTr="008A4110">
        <w:trPr>
          <w:trHeight w:val="315"/>
        </w:trPr>
        <w:tc>
          <w:tcPr>
            <w:tcW w:w="98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83CC" w14:textId="77777777" w:rsidR="008A4110" w:rsidRPr="008A4110" w:rsidRDefault="008A4110" w:rsidP="008A4110">
            <w:pPr>
              <w:rPr>
                <w:rFonts w:ascii="PT Astra Serif" w:hAnsi="PT Astra Serif" w:cs="Arial CYR"/>
                <w:b/>
                <w:bCs/>
              </w:rPr>
            </w:pPr>
            <w:r w:rsidRPr="008A4110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8A4110" w:rsidRPr="008A4110" w14:paraId="390A8294" w14:textId="77777777" w:rsidTr="008A4110">
        <w:trPr>
          <w:trHeight w:val="1039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86AEA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lastRenderedPageBreak/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8A4110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8A4110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8A4110" w:rsidRPr="008A4110" w14:paraId="300E0C6B" w14:textId="77777777" w:rsidTr="008A4110">
        <w:trPr>
          <w:trHeight w:val="1039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02D13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8A4110">
              <w:rPr>
                <w:rFonts w:ascii="PT Astra Serif" w:hAnsi="PT Astra Serif" w:cs="Arial CYR"/>
              </w:rPr>
              <w:t>пр</w:t>
            </w:r>
            <w:proofErr w:type="spellEnd"/>
            <w:r w:rsidRPr="008A4110">
              <w:rPr>
                <w:rFonts w:ascii="PT Astra Serif" w:hAnsi="PT Astra Serif" w:cs="Arial CYR"/>
              </w:rPr>
              <w:t>).</w:t>
            </w:r>
          </w:p>
        </w:tc>
      </w:tr>
      <w:tr w:rsidR="008A4110" w:rsidRPr="008A4110" w14:paraId="48C2C412" w14:textId="77777777" w:rsidTr="008A4110">
        <w:trPr>
          <w:trHeight w:val="1080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F2889" w14:textId="77777777" w:rsidR="008A4110" w:rsidRPr="008A4110" w:rsidRDefault="008A4110" w:rsidP="008A4110">
            <w:pPr>
              <w:rPr>
                <w:rFonts w:ascii="PT Astra Serif" w:hAnsi="PT Astra Serif" w:cs="Arial CYR"/>
              </w:rPr>
            </w:pPr>
            <w:r w:rsidRPr="008A4110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2CC193DC" w14:textId="77777777" w:rsidR="008A4110" w:rsidRPr="007826B4" w:rsidRDefault="008A4110" w:rsidP="007826B4">
      <w:pPr>
        <w:jc w:val="both"/>
        <w:rPr>
          <w:rFonts w:ascii="PT Astra Serif" w:hAnsi="PT Astra Serif"/>
          <w:b/>
        </w:rPr>
      </w:pPr>
    </w:p>
    <w:sectPr w:rsidR="008A4110" w:rsidRP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D017" w14:textId="77777777" w:rsidR="00B72C62" w:rsidRDefault="00B72C62" w:rsidP="007826B4">
      <w:r>
        <w:separator/>
      </w:r>
    </w:p>
  </w:endnote>
  <w:endnote w:type="continuationSeparator" w:id="0">
    <w:p w14:paraId="3AD4DB73" w14:textId="77777777" w:rsidR="00B72C62" w:rsidRDefault="00B72C62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2230" w14:textId="77777777" w:rsidR="00B72C62" w:rsidRDefault="00B72C62" w:rsidP="007826B4">
      <w:r>
        <w:separator/>
      </w:r>
    </w:p>
  </w:footnote>
  <w:footnote w:type="continuationSeparator" w:id="0">
    <w:p w14:paraId="00EB3C4F" w14:textId="77777777" w:rsidR="00B72C62" w:rsidRDefault="00B72C62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1B4E94"/>
    <w:rsid w:val="001C25F5"/>
    <w:rsid w:val="00257179"/>
    <w:rsid w:val="002C6FEB"/>
    <w:rsid w:val="0055275A"/>
    <w:rsid w:val="005544DC"/>
    <w:rsid w:val="005F3D96"/>
    <w:rsid w:val="007826B4"/>
    <w:rsid w:val="007B7232"/>
    <w:rsid w:val="00815C54"/>
    <w:rsid w:val="008A4110"/>
    <w:rsid w:val="00943DA3"/>
    <w:rsid w:val="00985BC0"/>
    <w:rsid w:val="009C4009"/>
    <w:rsid w:val="00B53030"/>
    <w:rsid w:val="00B72C62"/>
    <w:rsid w:val="00CF32BC"/>
    <w:rsid w:val="00E01C34"/>
    <w:rsid w:val="00E13867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2024-02-15T05:28:00Z</dcterms:created>
  <dcterms:modified xsi:type="dcterms:W3CDTF">2024-02-15T08:02:00Z</dcterms:modified>
</cp:coreProperties>
</file>