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F6B" w14:textId="758E68DB" w:rsidR="007826B4" w:rsidRPr="006126B2" w:rsidRDefault="007826B4" w:rsidP="007826B4">
      <w:pPr>
        <w:keepNext/>
        <w:jc w:val="center"/>
        <w:outlineLvl w:val="0"/>
        <w:rPr>
          <w:rFonts w:ascii="PT Astra Serif" w:hAnsi="PT Astra Serif"/>
          <w:b/>
          <w:bCs/>
          <w:sz w:val="23"/>
          <w:szCs w:val="23"/>
          <w:lang w:eastAsia="x-none"/>
        </w:rPr>
      </w:pPr>
      <w:bookmarkStart w:id="0" w:name="_Toc420046007"/>
      <w:bookmarkStart w:id="1" w:name="_Toc420671853"/>
      <w:r>
        <w:t>Д</w:t>
      </w:r>
      <w:r w:rsidRPr="007826B4">
        <w:rPr>
          <w:rFonts w:ascii="PT Astra Serif" w:hAnsi="PT Astra Serif"/>
          <w:b/>
          <w:bCs/>
          <w:sz w:val="23"/>
          <w:szCs w:val="23"/>
          <w:lang w:val="x-none" w:eastAsia="x-none"/>
        </w:rPr>
        <w:t>оговора управления многоквартирным домо</w:t>
      </w:r>
      <w:bookmarkEnd w:id="0"/>
      <w:bookmarkEnd w:id="1"/>
      <w:r w:rsidR="00F074F5">
        <w:rPr>
          <w:rFonts w:ascii="PT Astra Serif" w:hAnsi="PT Astra Serif"/>
          <w:b/>
          <w:bCs/>
          <w:sz w:val="23"/>
          <w:szCs w:val="23"/>
          <w:lang w:eastAsia="x-none"/>
        </w:rPr>
        <w:t xml:space="preserve">м </w:t>
      </w:r>
      <w:r w:rsidR="004D673E">
        <w:rPr>
          <w:rFonts w:ascii="PT Astra Serif" w:hAnsi="PT Astra Serif"/>
          <w:b/>
          <w:bCs/>
          <w:sz w:val="23"/>
          <w:szCs w:val="23"/>
          <w:lang w:eastAsia="x-none"/>
        </w:rPr>
        <w:t>Балтийская</w:t>
      </w:r>
      <w:r w:rsidR="00F074F5">
        <w:rPr>
          <w:rFonts w:ascii="PT Astra Serif" w:hAnsi="PT Astra Serif"/>
          <w:b/>
          <w:bCs/>
          <w:sz w:val="23"/>
          <w:szCs w:val="23"/>
          <w:lang w:eastAsia="x-none"/>
        </w:rPr>
        <w:t xml:space="preserve"> -</w:t>
      </w:r>
      <w:r w:rsidR="00496DD7">
        <w:rPr>
          <w:rFonts w:ascii="PT Astra Serif" w:hAnsi="PT Astra Serif"/>
          <w:b/>
          <w:bCs/>
          <w:sz w:val="23"/>
          <w:szCs w:val="23"/>
          <w:lang w:eastAsia="x-none"/>
        </w:rPr>
        <w:t>1</w:t>
      </w:r>
      <w:r w:rsidR="007F1ED6">
        <w:rPr>
          <w:rFonts w:ascii="PT Astra Serif" w:hAnsi="PT Astra Serif"/>
          <w:b/>
          <w:bCs/>
          <w:sz w:val="23"/>
          <w:szCs w:val="23"/>
          <w:lang w:eastAsia="x-none"/>
        </w:rPr>
        <w:t>8</w:t>
      </w:r>
    </w:p>
    <w:p w14:paraId="1BF7F918" w14:textId="77777777" w:rsidR="007826B4" w:rsidRPr="007826B4" w:rsidRDefault="007826B4" w:rsidP="007826B4">
      <w:pPr>
        <w:keepNext/>
        <w:jc w:val="center"/>
        <w:outlineLvl w:val="0"/>
        <w:rPr>
          <w:rFonts w:ascii="PT Astra Serif" w:hAnsi="PT Astra Serif"/>
          <w:b/>
          <w:bCs/>
          <w:sz w:val="23"/>
          <w:szCs w:val="23"/>
          <w:lang w:eastAsia="x-none"/>
        </w:rPr>
      </w:pPr>
    </w:p>
    <w:p w14:paraId="3FD66F43" w14:textId="74AE4C8B" w:rsidR="007826B4" w:rsidRPr="007826B4" w:rsidRDefault="007826B4" w:rsidP="007826B4">
      <w:pPr>
        <w:ind w:left="360"/>
        <w:jc w:val="both"/>
        <w:rPr>
          <w:rFonts w:ascii="PT Astra Serif" w:hAnsi="PT Astra Serif"/>
          <w:spacing w:val="-8"/>
          <w:kern w:val="2"/>
          <w:sz w:val="23"/>
          <w:szCs w:val="23"/>
          <w:lang w:val="x-none" w:eastAsia="x-none"/>
        </w:rPr>
      </w:pPr>
      <w:r w:rsidRPr="007826B4">
        <w:rPr>
          <w:rFonts w:ascii="PT Astra Serif" w:hAnsi="PT Astra Serif"/>
          <w:spacing w:val="-8"/>
          <w:kern w:val="2"/>
          <w:sz w:val="23"/>
          <w:szCs w:val="23"/>
          <w:lang w:val="x-none" w:eastAsia="x-none"/>
        </w:rPr>
        <w:t xml:space="preserve">г. Ульяновск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sidRPr="007826B4">
        <w:rPr>
          <w:rFonts w:ascii="PT Astra Serif" w:hAnsi="PT Astra Serif"/>
          <w:kern w:val="2"/>
          <w:sz w:val="23"/>
          <w:szCs w:val="23"/>
          <w:lang w:val="x-none" w:eastAsia="x-none"/>
        </w:rPr>
        <w:t>«</w:t>
      </w:r>
      <w:r w:rsidR="00B85BAB">
        <w:rPr>
          <w:rFonts w:ascii="PT Astra Serif" w:hAnsi="PT Astra Serif"/>
          <w:kern w:val="2"/>
          <w:sz w:val="23"/>
          <w:szCs w:val="23"/>
          <w:lang w:eastAsia="x-none"/>
        </w:rPr>
        <w:t>12</w:t>
      </w:r>
      <w:r w:rsidRPr="007826B4">
        <w:rPr>
          <w:rFonts w:ascii="PT Astra Serif" w:hAnsi="PT Astra Serif"/>
          <w:kern w:val="2"/>
          <w:sz w:val="23"/>
          <w:szCs w:val="23"/>
          <w:lang w:val="x-none" w:eastAsia="x-none"/>
        </w:rPr>
        <w:t xml:space="preserve">» </w:t>
      </w:r>
      <w:r w:rsidR="006126B2">
        <w:rPr>
          <w:rFonts w:ascii="PT Astra Serif" w:hAnsi="PT Astra Serif"/>
          <w:kern w:val="2"/>
          <w:sz w:val="23"/>
          <w:szCs w:val="23"/>
          <w:lang w:eastAsia="x-none"/>
        </w:rPr>
        <w:t>февраля</w:t>
      </w:r>
      <w:r w:rsidRPr="007826B4">
        <w:rPr>
          <w:rFonts w:ascii="PT Astra Serif" w:hAnsi="PT Astra Serif"/>
          <w:kern w:val="2"/>
          <w:sz w:val="23"/>
          <w:szCs w:val="23"/>
          <w:lang w:val="x-none" w:eastAsia="x-none"/>
        </w:rPr>
        <w:t xml:space="preserve"> 202</w:t>
      </w:r>
      <w:r w:rsidR="006126B2">
        <w:rPr>
          <w:rFonts w:ascii="PT Astra Serif" w:hAnsi="PT Astra Serif"/>
          <w:kern w:val="2"/>
          <w:sz w:val="23"/>
          <w:szCs w:val="23"/>
          <w:lang w:eastAsia="x-none"/>
        </w:rPr>
        <w:t>4</w:t>
      </w:r>
      <w:r w:rsidRPr="007826B4">
        <w:rPr>
          <w:rFonts w:ascii="PT Astra Serif" w:hAnsi="PT Astra Serif"/>
          <w:kern w:val="2"/>
          <w:sz w:val="23"/>
          <w:szCs w:val="23"/>
          <w:lang w:val="x-none" w:eastAsia="x-none"/>
        </w:rPr>
        <w:t xml:space="preserve"> г</w:t>
      </w:r>
      <w:r w:rsidRPr="007826B4">
        <w:rPr>
          <w:rFonts w:ascii="PT Astra Serif" w:hAnsi="PT Astra Serif"/>
          <w:spacing w:val="-8"/>
          <w:kern w:val="2"/>
          <w:sz w:val="23"/>
          <w:szCs w:val="23"/>
          <w:lang w:val="x-none" w:eastAsia="x-none"/>
        </w:rPr>
        <w:t>ода</w:t>
      </w:r>
    </w:p>
    <w:p w14:paraId="20772CB1" w14:textId="77777777" w:rsidR="007826B4" w:rsidRPr="00BC4C16" w:rsidRDefault="007826B4" w:rsidP="007826B4">
      <w:pPr>
        <w:rPr>
          <w:rFonts w:ascii="PT Astra Serif" w:hAnsi="PT Astra Serif"/>
          <w:sz w:val="23"/>
          <w:szCs w:val="23"/>
          <w:lang w:val="x-none" w:eastAsia="x-none"/>
        </w:rPr>
      </w:pPr>
    </w:p>
    <w:p w14:paraId="16FA437E" w14:textId="3A6FABFE" w:rsidR="007826B4" w:rsidRPr="007826B4" w:rsidRDefault="00BC4C16" w:rsidP="007826B4">
      <w:pPr>
        <w:keepNext/>
        <w:keepLines/>
        <w:tabs>
          <w:tab w:val="left" w:pos="9720"/>
        </w:tabs>
        <w:autoSpaceDE w:val="0"/>
        <w:autoSpaceDN w:val="0"/>
        <w:adjustRightInd w:val="0"/>
        <w:spacing w:line="12" w:lineRule="atLeast"/>
        <w:ind w:firstLine="709"/>
        <w:jc w:val="both"/>
        <w:rPr>
          <w:rFonts w:ascii="PT Astra Serif" w:hAnsi="PT Astra Serif"/>
          <w:noProof/>
          <w:color w:val="000000"/>
          <w:sz w:val="23"/>
          <w:szCs w:val="23"/>
        </w:rPr>
      </w:pPr>
      <w:r>
        <w:rPr>
          <w:rFonts w:ascii="PT Astra Serif" w:hAnsi="PT Astra Serif"/>
          <w:noProof/>
          <w:color w:val="000000"/>
          <w:sz w:val="23"/>
          <w:szCs w:val="23"/>
        </w:rPr>
        <w:t>ООО «ЮНТ» в лице дирекора Юсупова Наиля Тальгатовича</w:t>
      </w:r>
      <w:r w:rsidR="007826B4" w:rsidRPr="007826B4">
        <w:rPr>
          <w:rFonts w:ascii="PT Astra Serif" w:hAnsi="PT Astra Serif"/>
          <w:noProof/>
          <w:color w:val="000000"/>
          <w:sz w:val="23"/>
          <w:szCs w:val="23"/>
        </w:rPr>
        <w:t>,</w:t>
      </w:r>
    </w:p>
    <w:p w14:paraId="19FBED4D"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юридического лица, индивидуальный предприниматель)</w:t>
      </w:r>
    </w:p>
    <w:p w14:paraId="70CB631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Управляющая организация), в лице ____________________________________________________________________________,</w:t>
      </w:r>
    </w:p>
    <w:p w14:paraId="45A61598"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руководителя, представителя, индивидуального предпринимателя)</w:t>
      </w:r>
    </w:p>
    <w:p w14:paraId="0F973BC4" w14:textId="1E7122D4"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действующего на основании ____________</w:t>
      </w:r>
      <w:r w:rsidR="00BC4C16">
        <w:rPr>
          <w:rFonts w:ascii="PT Astra Serif" w:hAnsi="PT Astra Serif"/>
          <w:noProof/>
          <w:color w:val="000000"/>
          <w:sz w:val="23"/>
          <w:szCs w:val="23"/>
        </w:rPr>
        <w:t>Устава</w:t>
      </w:r>
      <w:r w:rsidRPr="007826B4">
        <w:rPr>
          <w:rFonts w:ascii="PT Astra Serif" w:hAnsi="PT Astra Serif"/>
          <w:noProof/>
          <w:color w:val="000000"/>
          <w:sz w:val="23"/>
          <w:szCs w:val="23"/>
        </w:rPr>
        <w:t>______________, с одной стороны, и ______________</w:t>
      </w:r>
    </w:p>
    <w:p w14:paraId="37DC95FC" w14:textId="77777777" w:rsidR="007826B4" w:rsidRPr="007826B4" w:rsidRDefault="007826B4" w:rsidP="007826B4">
      <w:pPr>
        <w:keepNext/>
        <w:keepLines/>
        <w:tabs>
          <w:tab w:val="left" w:pos="9720"/>
        </w:tabs>
        <w:autoSpaceDE w:val="0"/>
        <w:autoSpaceDN w:val="0"/>
        <w:adjustRightInd w:val="0"/>
        <w:spacing w:line="12" w:lineRule="atLeast"/>
        <w:ind w:left="2832"/>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(устава, доверенности и т.п.)</w:t>
      </w:r>
    </w:p>
    <w:p w14:paraId="2472BED6"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__________________________________________________________________________________,</w:t>
      </w:r>
    </w:p>
    <w:p w14:paraId="610FECDC"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(фамилия, имя, отчество гражданина, наименование юридического лица)</w:t>
      </w:r>
    </w:p>
    <w:p w14:paraId="3AFE9AF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являющийся собственником _________________________________________________________</w:t>
      </w:r>
    </w:p>
    <w:p w14:paraId="548B2CC0" w14:textId="77777777" w:rsidR="007826B4" w:rsidRPr="007826B4" w:rsidRDefault="007826B4" w:rsidP="007826B4">
      <w:pPr>
        <w:keepNext/>
        <w:keepLines/>
        <w:spacing w:line="12" w:lineRule="atLeast"/>
        <w:ind w:left="2832"/>
        <w:jc w:val="center"/>
        <w:rPr>
          <w:rFonts w:ascii="PT Astra Serif" w:hAnsi="PT Astra Serif"/>
          <w:color w:val="000000"/>
          <w:sz w:val="23"/>
          <w:szCs w:val="23"/>
        </w:rPr>
      </w:pPr>
      <w:r w:rsidRPr="007826B4">
        <w:rPr>
          <w:rFonts w:ascii="PT Astra Serif" w:hAnsi="PT Astra Serif"/>
          <w:noProof/>
          <w:color w:val="000000"/>
          <w:sz w:val="23"/>
          <w:szCs w:val="23"/>
        </w:rPr>
        <w:t>(нежилого(х) помещения(й), квартир(ы) №_______, комнат(ы) в коммунальной квартире № ____)</w:t>
      </w:r>
    </w:p>
    <w:p w14:paraId="7A409EB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общей площадью ________ кв.м, жилой площадью ________ кв.м (далее – Собственник) на ___ этаже</w:t>
      </w:r>
      <w:r w:rsidRPr="007826B4">
        <w:rPr>
          <w:rFonts w:ascii="PT Astra Serif" w:hAnsi="PT Astra Serif"/>
          <w:noProof/>
          <w:color w:val="000000"/>
          <w:sz w:val="23"/>
          <w:szCs w:val="23"/>
          <w:vertAlign w:val="superscript"/>
        </w:rPr>
        <w:footnoteReference w:id="1"/>
      </w:r>
      <w:r w:rsidRPr="007826B4">
        <w:rPr>
          <w:rFonts w:ascii="PT Astra Serif" w:hAnsi="PT Astra Serif"/>
          <w:noProof/>
          <w:color w:val="000000"/>
          <w:sz w:val="23"/>
          <w:szCs w:val="23"/>
        </w:rPr>
        <w:t xml:space="preserve">____ этажного многоквартирного дома, расположенного по адресу: __________________________________________________________________________________ </w:t>
      </w:r>
    </w:p>
    <w:p w14:paraId="1C167C1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(индекс, улица, номер дома, номер корпуса)</w:t>
      </w:r>
    </w:p>
    <w:p w14:paraId="25A390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Многоквартирный дом), на основании __________________________________ __________________________________________________________________________________,</w:t>
      </w:r>
    </w:p>
    <w:p w14:paraId="0EF86612"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 xml:space="preserve">                            (документ, устанавливающий право собственности на жилое / нежилое помещение)</w:t>
      </w:r>
    </w:p>
    <w:p w14:paraId="6A706B7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color w:val="000000"/>
          <w:sz w:val="23"/>
          <w:szCs w:val="23"/>
        </w:rPr>
      </w:pPr>
      <w:r w:rsidRPr="007826B4">
        <w:rPr>
          <w:rFonts w:ascii="PT Astra Serif" w:hAnsi="PT Astra Serif"/>
          <w:noProof/>
          <w:color w:val="000000"/>
          <w:sz w:val="23"/>
          <w:szCs w:val="23"/>
        </w:rPr>
        <w:t>№_______ от «_____» ____________ _____ г, выданного_______________________________ __________________________________________________________________________________,</w:t>
      </w:r>
    </w:p>
    <w:p w14:paraId="75D7DDDD" w14:textId="77777777" w:rsidR="007826B4" w:rsidRPr="007826B4" w:rsidRDefault="007826B4" w:rsidP="007826B4">
      <w:pPr>
        <w:keepNext/>
        <w:keepLines/>
        <w:tabs>
          <w:tab w:val="left" w:pos="9720"/>
        </w:tabs>
        <w:autoSpaceDE w:val="0"/>
        <w:autoSpaceDN w:val="0"/>
        <w:adjustRightInd w:val="0"/>
        <w:spacing w:line="12" w:lineRule="atLeast"/>
        <w:ind w:left="567" w:right="567"/>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органа, выдавшего, заверившего или зарегистрироващего документы)</w:t>
      </w:r>
    </w:p>
    <w:p w14:paraId="7567707A"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или представитель Собственника в лице _____________________________________________ __________________________________________________________________________________,</w:t>
      </w:r>
    </w:p>
    <w:p w14:paraId="1C52E8A4"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представителя)</w:t>
      </w:r>
    </w:p>
    <w:p w14:paraId="33B399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действующего </w:t>
      </w:r>
      <w:r w:rsidRPr="007826B4">
        <w:rPr>
          <w:rFonts w:ascii="PT Astra Serif" w:hAnsi="PT Astra Serif"/>
          <w:color w:val="000000"/>
          <w:sz w:val="23"/>
          <w:szCs w:val="23"/>
        </w:rPr>
        <w:t xml:space="preserve">в соответствии с полномочиями, основанными на ______________________ </w:t>
      </w:r>
      <w:r w:rsidRPr="007826B4">
        <w:rPr>
          <w:rFonts w:ascii="PT Astra Serif" w:hAnsi="PT Astra Serif"/>
          <w:noProof/>
          <w:color w:val="000000"/>
          <w:sz w:val="23"/>
          <w:szCs w:val="23"/>
        </w:rPr>
        <w:t xml:space="preserve">_________________________________________________________________________________ ,   </w:t>
      </w:r>
    </w:p>
    <w:p w14:paraId="0C21CB2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(наименование </w:t>
      </w:r>
      <w:r w:rsidRPr="007826B4">
        <w:rPr>
          <w:rFonts w:ascii="PT Astra Serif" w:hAnsi="PT Astra Serif"/>
          <w:color w:val="000000"/>
          <w:sz w:val="23"/>
          <w:szCs w:val="23"/>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7826B4">
        <w:rPr>
          <w:rFonts w:ascii="PT Astra Serif" w:hAnsi="PT Astra Serif"/>
          <w:noProof/>
          <w:color w:val="000000"/>
          <w:sz w:val="23"/>
          <w:szCs w:val="23"/>
        </w:rPr>
        <w:t>)</w:t>
      </w:r>
    </w:p>
    <w:p w14:paraId="077AC520" w14:textId="77777777" w:rsidR="007826B4" w:rsidRPr="007826B4" w:rsidRDefault="007826B4" w:rsidP="007826B4">
      <w:pPr>
        <w:keepNext/>
        <w:keepLines/>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(далее – Стороны), заключили настоящий Договор управления многоквартирным домом (далее - </w:t>
      </w:r>
      <w:r w:rsidRPr="007826B4">
        <w:rPr>
          <w:rFonts w:ascii="PT Astra Serif" w:hAnsi="PT Astra Serif"/>
          <w:color w:val="000000"/>
          <w:sz w:val="23"/>
          <w:szCs w:val="23"/>
        </w:rPr>
        <w:t>Договор</w:t>
      </w:r>
      <w:r w:rsidRPr="007826B4">
        <w:rPr>
          <w:rFonts w:ascii="PT Astra Serif" w:hAnsi="PT Astra Serif"/>
          <w:noProof/>
          <w:color w:val="000000"/>
          <w:sz w:val="23"/>
          <w:szCs w:val="23"/>
        </w:rPr>
        <w:t>) о нижеследующем.</w:t>
      </w:r>
    </w:p>
    <w:p w14:paraId="0BE9141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spacing w:val="-1"/>
          <w:kern w:val="2"/>
          <w:sz w:val="23"/>
          <w:szCs w:val="23"/>
          <w:u w:color="000000"/>
          <w:bdr w:val="nil"/>
        </w:rPr>
      </w:pPr>
      <w:r w:rsidRPr="007826B4">
        <w:rPr>
          <w:rFonts w:ascii="PT Astra Serif" w:eastAsia="PT Astra Serif" w:hAnsi="PT Astra Serif" w:cs="PT Astra Serif"/>
          <w:b/>
          <w:bCs/>
          <w:sz w:val="23"/>
          <w:szCs w:val="23"/>
          <w:u w:color="000000"/>
          <w:bdr w:val="nil"/>
        </w:rPr>
        <w:t>1. Предмет  договора.</w:t>
      </w:r>
    </w:p>
    <w:p w14:paraId="07B3E044" w14:textId="3BA9AD25"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7826B4">
        <w:rPr>
          <w:rFonts w:ascii="PT Astra Serif" w:eastAsia="PT Astra Serif" w:hAnsi="PT Astra Serif" w:cs="PT Astra Serif"/>
          <w:bCs/>
          <w:sz w:val="23"/>
          <w:szCs w:val="23"/>
          <w:u w:color="000000"/>
          <w:bdr w:val="nil"/>
        </w:rPr>
        <w:t>Управлением жилищно-коммунального хозяйства администрации города Ульяновска</w:t>
      </w:r>
      <w:r w:rsidRPr="007826B4">
        <w:rPr>
          <w:rFonts w:ascii="PT Astra Serif" w:eastAsia="PT Astra Serif" w:hAnsi="PT Astra Serif" w:cs="PT Astra Serif"/>
          <w:sz w:val="23"/>
          <w:szCs w:val="23"/>
          <w:u w:color="000000"/>
          <w:bdr w:val="nil"/>
        </w:rPr>
        <w:t>, отраженных в _______________________________________________________________ от «    »                  202</w:t>
      </w:r>
      <w:r w:rsidR="00C405C0">
        <w:rPr>
          <w:rFonts w:ascii="PT Astra Serif" w:eastAsia="PT Astra Serif" w:hAnsi="PT Astra Serif" w:cs="PT Astra Serif"/>
          <w:sz w:val="23"/>
          <w:szCs w:val="23"/>
          <w:u w:color="000000"/>
          <w:bdr w:val="nil"/>
        </w:rPr>
        <w:t>4</w:t>
      </w:r>
      <w:r w:rsidRPr="007826B4">
        <w:rPr>
          <w:rFonts w:ascii="PT Astra Serif" w:eastAsia="PT Astra Serif" w:hAnsi="PT Astra Serif" w:cs="PT Astra Serif"/>
          <w:sz w:val="23"/>
          <w:szCs w:val="23"/>
          <w:u w:color="000000"/>
          <w:bdr w:val="nil"/>
        </w:rPr>
        <w:t xml:space="preserve"> г. </w:t>
      </w:r>
    </w:p>
    <w:p w14:paraId="1AAF4F7F" w14:textId="4F6C9F96"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1.2. Собственник поручает,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 расположенного по адресу: </w:t>
      </w:r>
      <w:r>
        <w:rPr>
          <w:rFonts w:ascii="PT Astra Serif" w:eastAsia="PT Astra Serif" w:hAnsi="PT Astra Serif" w:cs="PT Astra Serif"/>
          <w:b/>
          <w:bCs/>
          <w:sz w:val="23"/>
          <w:szCs w:val="23"/>
          <w:u w:color="FF0000"/>
          <w:bdr w:val="nil"/>
        </w:rPr>
        <w:t>г. Ульяновск</w:t>
      </w:r>
      <w:r w:rsidR="0003144C">
        <w:rPr>
          <w:rFonts w:ascii="PT Astra Serif" w:eastAsia="PT Astra Serif" w:hAnsi="PT Astra Serif" w:cs="PT Astra Serif"/>
          <w:b/>
          <w:bCs/>
          <w:sz w:val="23"/>
          <w:szCs w:val="23"/>
          <w:u w:color="FF0000"/>
          <w:bdr w:val="nil"/>
        </w:rPr>
        <w:t xml:space="preserve">, </w:t>
      </w:r>
      <w:r w:rsidR="004D673E">
        <w:rPr>
          <w:rFonts w:ascii="PT Astra Serif" w:eastAsia="PT Astra Serif" w:hAnsi="PT Astra Serif" w:cs="PT Astra Serif"/>
          <w:b/>
          <w:bCs/>
          <w:sz w:val="23"/>
          <w:szCs w:val="23"/>
          <w:u w:color="FF0000"/>
          <w:bdr w:val="nil"/>
        </w:rPr>
        <w:t>ул. Балтийская</w:t>
      </w:r>
      <w:r>
        <w:rPr>
          <w:rFonts w:ascii="PT Astra Serif" w:eastAsia="PT Astra Serif" w:hAnsi="PT Astra Serif" w:cs="PT Astra Serif"/>
          <w:b/>
          <w:bCs/>
          <w:sz w:val="23"/>
          <w:szCs w:val="23"/>
          <w:u w:color="FF0000"/>
          <w:bdr w:val="nil"/>
        </w:rPr>
        <w:t>, д.</w:t>
      </w:r>
      <w:r w:rsidR="00496DD7">
        <w:rPr>
          <w:rFonts w:ascii="PT Astra Serif" w:eastAsia="PT Astra Serif" w:hAnsi="PT Astra Serif" w:cs="PT Astra Serif"/>
          <w:b/>
          <w:bCs/>
          <w:sz w:val="23"/>
          <w:szCs w:val="23"/>
          <w:u w:color="FF0000"/>
          <w:bdr w:val="nil"/>
        </w:rPr>
        <w:t xml:space="preserve"> 1</w:t>
      </w:r>
      <w:r w:rsidR="007F1ED6">
        <w:rPr>
          <w:rFonts w:ascii="PT Astra Serif" w:eastAsia="PT Astra Serif" w:hAnsi="PT Astra Serif" w:cs="PT Astra Serif"/>
          <w:b/>
          <w:bCs/>
          <w:sz w:val="23"/>
          <w:szCs w:val="23"/>
          <w:u w:color="FF0000"/>
          <w:bdr w:val="nil"/>
        </w:rPr>
        <w:t>8</w:t>
      </w:r>
      <w:r w:rsidRPr="007826B4">
        <w:rPr>
          <w:rFonts w:ascii="PT Astra Serif" w:eastAsia="PT Astra Serif" w:hAnsi="PT Astra Serif" w:cs="PT Astra Serif"/>
          <w:b/>
          <w:sz w:val="23"/>
          <w:szCs w:val="23"/>
          <w:u w:color="FF0000"/>
          <w:bdr w:val="nil"/>
        </w:rPr>
        <w:t xml:space="preserve"> </w:t>
      </w:r>
      <w:r w:rsidRPr="007826B4">
        <w:rPr>
          <w:rFonts w:ascii="PT Astra Serif" w:eastAsia="PT Astra Serif" w:hAnsi="PT Astra Serif" w:cs="PT Astra Serif"/>
          <w:sz w:val="23"/>
          <w:szCs w:val="23"/>
          <w:u w:color="FF0000"/>
          <w:bdr w:val="nil"/>
        </w:rPr>
        <w:t>(далее - многоквартирный дом),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14:paraId="528976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Предоставление коммунальных услуг, сбор и начисление денежных средств за коммунальные услуги собственникам помещений и иным, пользующимся на законных </w:t>
      </w:r>
      <w:r w:rsidRPr="007826B4">
        <w:rPr>
          <w:rFonts w:ascii="PT Astra Serif" w:eastAsia="PT Astra Serif" w:hAnsi="PT Astra Serif" w:cs="PT Astra Serif"/>
          <w:sz w:val="23"/>
          <w:szCs w:val="23"/>
          <w:u w:color="FF0000"/>
          <w:bdr w:val="nil"/>
        </w:rPr>
        <w:lastRenderedPageBreak/>
        <w:t>основаниях помещениями в этом доме, лицам, осуществляется ресурсоснабжающими организациями.</w:t>
      </w:r>
    </w:p>
    <w:p w14:paraId="7EA1807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1.3. Состав общего имущества многоквартирного жилого дома определяется Приложением № 2 к договору.</w:t>
      </w:r>
    </w:p>
    <w:p w14:paraId="14CACF1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1.4.При выполнении условий настоящего Договора Стороны руководствуются действующим законодательством РФ.</w:t>
      </w:r>
    </w:p>
    <w:p w14:paraId="437883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01483257"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 Права и обязанности Управляющей организации.</w:t>
      </w:r>
    </w:p>
    <w:p w14:paraId="49BFD1F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 xml:space="preserve">2.1. Обязанности Управляющей организации: </w:t>
      </w:r>
    </w:p>
    <w:p w14:paraId="5EE646C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 Оказывать услуги и выполнять работы по надлежащему содержанию и ремонту общего имущества многоквартирного дома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14:paraId="4335E3A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14:paraId="056B9A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2.1.3. Обеспечить организацию круглосуточного аварийно-диспетчерского обслуживания многоквартирного дома и оперативное выполнение работ по устранению причин аварийных ситуаций, приводящих к угрозе жизни, здоровью граждан, а также к порче их имущества.</w:t>
      </w:r>
    </w:p>
    <w:p w14:paraId="0C0175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2.1.4. Информировать собственников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14:paraId="2EF48A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2.1.5. Предоставлять информацию об изменении размера платы за жилое помещение в порядке, и сроки, установленные законодательством, в соответствии с Приложением № 4 .</w:t>
      </w:r>
    </w:p>
    <w:p w14:paraId="767FB5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2.1.6. Осуществлять сдачу выполненных работ (оказанных услуг) по содержанию и ремонту общего имущества в многоквартирном доме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в приложении № 5 к настоящему договору.</w:t>
      </w:r>
    </w:p>
    <w:p w14:paraId="1C571D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2.1.7. Обеспечивать содержание и текущий ремонт общего имущества многоквартирного дома. Перечень работ по содержанию и текущему ремонту общего имущества определяется Приложением № 1 к настоящему договору.</w:t>
      </w:r>
    </w:p>
    <w:p w14:paraId="5513855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2.1.8. Представлять интересы Собственника по предмету договора, в том числе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14:paraId="68EF9CF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2.1.9. Оказывать иные виды услуг, не входящие в Перечень, предусмотренный настоящим договором, которые будут выполняться за дополнительную плату, определяемую решением общего собрания собственников помещений многоквартирного дома.</w:t>
      </w:r>
    </w:p>
    <w:p w14:paraId="4B65B6AD" w14:textId="77777777" w:rsidR="007826B4" w:rsidRPr="007826B4" w:rsidRDefault="007826B4" w:rsidP="007826B4">
      <w:pPr>
        <w:pBdr>
          <w:top w:val="nil"/>
          <w:left w:val="nil"/>
          <w:bottom w:val="nil"/>
          <w:right w:val="nil"/>
          <w:between w:val="nil"/>
          <w:bar w:val="nil"/>
        </w:pBdr>
        <w:suppressAutoHyphens/>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shd w:val="clear" w:color="auto" w:fill="FFFFFF"/>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14:paraId="181DE9D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14:paraId="4EA15CA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14:paraId="1F6D958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 должны быть направлены на улучшение состояния многоквартирного либо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14:paraId="4A0DD10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2.1.14. </w:t>
      </w:r>
      <w:r w:rsidRPr="007826B4">
        <w:rPr>
          <w:rFonts w:ascii="PT Astra Serif" w:eastAsia="PT Astra Serif" w:hAnsi="PT Astra Serif" w:cs="PT Astra Serif"/>
          <w:sz w:val="23"/>
          <w:szCs w:val="23"/>
          <w:u w:color="000000"/>
          <w:bdr w:val="nil"/>
          <w:shd w:val="clear" w:color="auto" w:fill="FFFFFF"/>
        </w:rPr>
        <w:t>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0F18DED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2.1.15. Совместно с уполномоченным представителем Собственника участвовать в:</w:t>
      </w:r>
    </w:p>
    <w:p w14:paraId="4829F47D"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осмотрах;</w:t>
      </w:r>
    </w:p>
    <w:p w14:paraId="0C952818"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приемке завершенных работ по текущему и капитальному ремонту общедомовых  конструкций;</w:t>
      </w:r>
    </w:p>
    <w:p w14:paraId="512FDB89"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406072A"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664D9B6A" w14:textId="77777777" w:rsidR="007826B4" w:rsidRPr="007826B4" w:rsidRDefault="007826B4" w:rsidP="007826B4">
      <w:pPr>
        <w:pBdr>
          <w:top w:val="nil"/>
          <w:left w:val="nil"/>
          <w:bottom w:val="nil"/>
          <w:right w:val="nil"/>
          <w:between w:val="nil"/>
          <w:bar w:val="nil"/>
        </w:pBdr>
        <w:ind w:firstLine="709"/>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2.1.16</w:t>
      </w:r>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Нести иные обязанности в соответствии с действующим законодательством.</w:t>
      </w:r>
    </w:p>
    <w:p w14:paraId="4A50247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2.2. Права Управляющей организации:</w:t>
      </w:r>
    </w:p>
    <w:p w14:paraId="7F931BA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rPr>
        <w:t>2.2.1. С</w:t>
      </w:r>
      <w:r w:rsidRPr="007826B4">
        <w:rPr>
          <w:rFonts w:ascii="PT Astra Serif" w:eastAsia="PT Astra Serif" w:hAnsi="PT Astra Serif" w:cs="PT Astra Serif"/>
          <w:sz w:val="23"/>
          <w:szCs w:val="23"/>
          <w:u w:color="000000"/>
          <w:bdr w:val="nil"/>
          <w:shd w:val="clear" w:color="auto" w:fill="FFFFFF"/>
        </w:rPr>
        <w:t>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999BC2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14:paraId="29D2F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2.2.3. Принимать меры по взысканию задолженности потребителей по оплате услуг, оказанных по данному договору.</w:t>
      </w:r>
    </w:p>
    <w:p w14:paraId="1C5835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w:t>
      </w:r>
      <w:r w:rsidRPr="007826B4">
        <w:rPr>
          <w:rFonts w:ascii="PT Astra Serif" w:eastAsia="PT Astra Serif" w:hAnsi="PT Astra Serif" w:cs="PT Astra Serif"/>
          <w:sz w:val="23"/>
          <w:szCs w:val="23"/>
          <w:u w:color="434A54"/>
          <w:bdr w:val="nil"/>
        </w:rPr>
        <w:t xml:space="preserve"> </w:t>
      </w:r>
      <w:r w:rsidRPr="007826B4">
        <w:rPr>
          <w:rFonts w:ascii="PT Astra Serif" w:eastAsia="PT Astra Serif" w:hAnsi="PT Astra Serif" w:cs="PT Astra Serif"/>
          <w:sz w:val="23"/>
          <w:szCs w:val="23"/>
          <w:u w:color="000000"/>
          <w:bdr w:val="nil"/>
        </w:rPr>
        <w:t>а для ликвидации аварий – в любое время.</w:t>
      </w:r>
    </w:p>
    <w:p w14:paraId="7F1B60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2.2.5. Управляющая организация вправе, в соответствии с действующим законодательством РФ, осуществлять перерасчёт размера платы за коммунальные услуги потребителям, в случаях, связанных с изменением стоимости коммунальных услуг, произошедшим по причинам, не зависящим от Управляющей организации.</w:t>
      </w:r>
    </w:p>
    <w:p w14:paraId="5840E7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14:paraId="4D04DBF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14:paraId="4E76B5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14:paraId="3B244A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14:paraId="7A46E6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2.2.10. При выявлении Управляющей организацией факта проживания в квартире собственника лиц, не зарегистрированных в установленном порядке, Управляющая организация после соответствующей проверки, составления акта и предупреждения Собственника, направляет информацию ресурсоснабжающим организациям, которые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14:paraId="0D01AB8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2.2.11.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оказанные услуги по договору управления многоквартирным домом.</w:t>
      </w:r>
    </w:p>
    <w:p w14:paraId="141D1C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2.2.12. Осуществлять иные права, предусмотренные действующим законодательством, отнесенные к полномочиям Управляющей организации.    </w:t>
      </w:r>
    </w:p>
    <w:p w14:paraId="3BD1996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2.1.13.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14:paraId="72F7735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2.2.14. Проводить энергоаудит жилых домов и заключать энергосервисные договоры со специализированными организациями.</w:t>
      </w:r>
    </w:p>
    <w:p w14:paraId="1A119A4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2.2.15. На квитанции оплаты за оказанные услуги по договору управления многоквартирным домом располагать информацию для Собственников (нанимателей).</w:t>
      </w:r>
    </w:p>
    <w:p w14:paraId="3058EB1D"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E40966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 Права и обязанности Собственника.</w:t>
      </w:r>
    </w:p>
    <w:p w14:paraId="6ED678E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3.1. Собственник обязан:</w:t>
      </w:r>
    </w:p>
    <w:p w14:paraId="34E847E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E1C10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3.1.2. Нести расходы по содержанию и текущему ремонту общего имущества в многоквартирном жилом доме. Вносить плату за коммунальные услуги, предоставленные собственнику и иным, пользующимся на законных основаниях помещениями в этом доме, лицам, в жилом или нежилом помещении (холодное водоснабжение, горячее </w:t>
      </w:r>
      <w:r w:rsidRPr="007826B4">
        <w:rPr>
          <w:rFonts w:ascii="PT Astra Serif" w:eastAsia="PT Astra Serif" w:hAnsi="PT Astra Serif" w:cs="PT Astra Serif"/>
          <w:sz w:val="23"/>
          <w:szCs w:val="23"/>
          <w:u w:color="000000"/>
          <w:bdr w:val="nil"/>
        </w:rPr>
        <w:lastRenderedPageBreak/>
        <w:t>водоснабжение, водоотведение, электроснабжение, газоснабжение),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непосредственно в адрес ресурсоснабжающих организаций.</w:t>
      </w:r>
    </w:p>
    <w:p w14:paraId="25A0FBC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14:paraId="2BE88D9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3.1.4. Содержать в чистоте и порядке жилые и подсобные помещения, соблюдать чистоту и порядок в местах общего пользования.</w:t>
      </w:r>
    </w:p>
    <w:p w14:paraId="138D84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3.1.5. Обеспечить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w:t>
      </w:r>
    </w:p>
    <w:p w14:paraId="3732FC2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3.1.6. Незамедлительно сообщать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14:paraId="39FF56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3.1.7.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14:paraId="139CD46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3.1.8. Предоставлять Управляющей организации имеющиеся сведения о количестве граждан, проживающих в помещениях совместно, наличии у лиц, зарегистрированных по месту жительства в помещении, прав на льготы для расчетов платежей за услуги по настоящему договору.</w:t>
      </w:r>
    </w:p>
    <w:p w14:paraId="028D56A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14:paraId="0340FE7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3.1.10. Не допускать производства в помещении работ или совершения других действий, приводящих к порче общего имущества многоквартирного дома;</w:t>
      </w:r>
    </w:p>
    <w:p w14:paraId="6F6FA407" w14:textId="77777777" w:rsidR="007826B4" w:rsidRPr="007826B4" w:rsidRDefault="007826B4" w:rsidP="007826B4">
      <w:pPr>
        <w:pBdr>
          <w:top w:val="nil"/>
          <w:left w:val="nil"/>
          <w:bottom w:val="nil"/>
          <w:right w:val="nil"/>
          <w:between w:val="nil"/>
          <w:bar w:val="nil"/>
        </w:pBdr>
        <w:tabs>
          <w:tab w:val="left" w:pos="426"/>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3.1.11. Не допускать бесхозяйственного обращения с принадлежащим на праве собственности жилым помещением, поддерживать его в надлежащем состоянии. </w:t>
      </w:r>
    </w:p>
    <w:p w14:paraId="28F48E3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3.2. Собственник вправе:</w:t>
      </w:r>
    </w:p>
    <w:p w14:paraId="4901632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3.2.1.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554569F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3.4.3. Требовать от Управляющей организации для ознакомления документы, связанные с управлением.</w:t>
      </w:r>
    </w:p>
    <w:p w14:paraId="6300102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1478DB6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7B859E1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3.4.6. Осуществлять другие права, предусмотренные действующим законодательством применительно к настоящему Договору.</w:t>
      </w:r>
    </w:p>
    <w:p w14:paraId="500F9201"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006117B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lastRenderedPageBreak/>
        <w:t>4. Размер платы и порядок расчетов.</w:t>
      </w:r>
    </w:p>
    <w:p w14:paraId="27D6A74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4.1. Структура платы за жилое помещение и коммунальные услуги включает в себя:</w:t>
      </w:r>
    </w:p>
    <w:p w14:paraId="70DC680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14:paraId="528F81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4.2. </w:t>
      </w:r>
      <w:r w:rsidRPr="007826B4">
        <w:rPr>
          <w:rFonts w:ascii="PT Astra Serif" w:eastAsia="PT Astra Serif" w:hAnsi="PT Astra Serif" w:cs="PT Astra Serif"/>
          <w:sz w:val="23"/>
          <w:szCs w:val="23"/>
          <w:u w:color="000000"/>
          <w:bdr w:val="nil"/>
          <w:shd w:val="clear" w:color="auto" w:fill="FFFFFF"/>
        </w:rPr>
        <w:t>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ресурсоснабжающих организаций. Нормативы потребления коммунальных услуг утверждаются регулирующим органом в области тарифообразования.</w:t>
      </w:r>
      <w:r w:rsidRPr="007826B4">
        <w:rPr>
          <w:rFonts w:ascii="PT Astra Serif" w:eastAsia="PT Astra Serif" w:hAnsi="PT Astra Serif" w:cs="PT Astra Serif"/>
          <w:sz w:val="23"/>
          <w:szCs w:val="23"/>
          <w:u w:color="000000"/>
          <w:bdr w:val="nil"/>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на основании показаний прибора коммерческого учета при наличии.</w:t>
      </w:r>
      <w:r w:rsidRPr="007826B4">
        <w:rPr>
          <w:rFonts w:ascii="PT Astra Serif" w:eastAsia="PT Astra Serif" w:hAnsi="PT Astra Serif" w:cs="PT Astra Serif"/>
          <w:sz w:val="23"/>
          <w:szCs w:val="23"/>
          <w:u w:color="000000"/>
          <w:bdr w:val="nil"/>
          <w:shd w:val="clear" w:color="auto" w:fill="FFFFFF"/>
        </w:rPr>
        <w:t xml:space="preserve"> </w:t>
      </w:r>
      <w:r w:rsidRPr="007826B4">
        <w:rPr>
          <w:rFonts w:ascii="PT Astra Serif" w:eastAsia="PT Astra Serif" w:hAnsi="PT Astra Serif" w:cs="PT Astra Serif"/>
          <w:b/>
          <w:bCs/>
          <w:sz w:val="23"/>
          <w:szCs w:val="23"/>
          <w:u w:color="000000"/>
          <w:bdr w:val="nil"/>
          <w:shd w:val="clear" w:color="auto" w:fill="FFFFFF"/>
        </w:rPr>
        <w:t xml:space="preserve"> </w:t>
      </w:r>
    </w:p>
    <w:p w14:paraId="6667E4B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4.3. Расчетный период для оплаты услуг устанавливается в один календарный месяц, срок внесения платежей - не позднее 25 числа месяца, следующего за расчетным месяцем.</w:t>
      </w:r>
    </w:p>
    <w:p w14:paraId="3ABF0D5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000000"/>
          <w:bdr w:val="nil"/>
        </w:rPr>
        <w:t xml:space="preserve">4.4.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w:t>
      </w:r>
      <w:r w:rsidRPr="007826B4">
        <w:rPr>
          <w:rFonts w:ascii="PT Astra Serif" w:eastAsia="PT Astra Serif" w:hAnsi="PT Astra Serif" w:cs="PT Astra Serif"/>
          <w:sz w:val="23"/>
          <w:szCs w:val="23"/>
          <w:u w:color="FF0000"/>
          <w:bdr w:val="nil"/>
        </w:rPr>
        <w:t>Плата за жилищно-коммунальные услуги вносится на основании платежных документов, представляемых управляющей организацией и ресурсоснабжающими организациями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14:paraId="4E6E8A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4.5.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 с учётом оснований и порядка проведения проверок состояния приборов учёта и правильности снятия их показаний, предусмотренных действующим законодательством РФ.</w:t>
      </w:r>
    </w:p>
    <w:p w14:paraId="01B32C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Ресурсоснабжающая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14:paraId="51C5D0C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4.7.</w:t>
      </w:r>
      <w:r w:rsidRPr="007826B4">
        <w:rPr>
          <w:rFonts w:ascii="PT Astra Serif" w:eastAsia="PT Astra Serif" w:hAnsi="PT Astra Serif" w:cs="PT Astra Serif"/>
          <w:b/>
          <w:bCs/>
          <w:sz w:val="23"/>
          <w:szCs w:val="23"/>
          <w:u w:color="000000"/>
          <w:bdr w:val="nil"/>
        </w:rPr>
        <w:t xml:space="preserve"> </w:t>
      </w:r>
      <w:r w:rsidRPr="007826B4">
        <w:rPr>
          <w:rFonts w:ascii="PT Astra Serif" w:eastAsia="PT Astra Serif" w:hAnsi="PT Astra Serif" w:cs="PT Astra Serif"/>
          <w:sz w:val="23"/>
          <w:szCs w:val="23"/>
          <w:u w:color="000000"/>
          <w:bdr w:val="nil"/>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826B4">
        <w:rPr>
          <w:rFonts w:ascii="PT Astra Serif" w:eastAsia="PT Astra Serif" w:hAnsi="PT Astra Serif" w:cs="PT Astra Serif"/>
          <w:sz w:val="23"/>
          <w:szCs w:val="23"/>
          <w:u w:color="000000"/>
          <w:bdr w:val="nil"/>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2CE7134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4.8.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14:paraId="37DC338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15B0E77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5. Ответственность сторон.</w:t>
      </w:r>
    </w:p>
    <w:p w14:paraId="3EAC36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FA7C29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5.2.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1E16EC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5.3.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14:paraId="1062AF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34F9E686"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6. Особые условия.</w:t>
      </w:r>
    </w:p>
    <w:p w14:paraId="720D6D6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082A261E"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404F46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7. Порядок заключения, изменения, расторжения и срок действия договора.</w:t>
      </w:r>
    </w:p>
    <w:p w14:paraId="5D20493D" w14:textId="7E8BA64F"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7.1. Настоящий договор вступает в силу </w:t>
      </w:r>
      <w:r w:rsidRPr="007826B4">
        <w:rPr>
          <w:rFonts w:ascii="PT Astra Serif" w:eastAsia="PT Astra Serif" w:hAnsi="PT Astra Serif" w:cs="PT Astra Serif"/>
          <w:b/>
          <w:bCs/>
          <w:sz w:val="23"/>
          <w:szCs w:val="23"/>
          <w:u w:color="000000"/>
          <w:bdr w:val="nil"/>
        </w:rPr>
        <w:t>с «</w:t>
      </w:r>
      <w:r w:rsidR="00B85BAB">
        <w:rPr>
          <w:rFonts w:ascii="PT Astra Serif" w:eastAsia="PT Astra Serif" w:hAnsi="PT Astra Serif" w:cs="PT Astra Serif"/>
          <w:b/>
          <w:bCs/>
          <w:sz w:val="23"/>
          <w:szCs w:val="23"/>
          <w:u w:color="FF0000"/>
          <w:bdr w:val="nil"/>
        </w:rPr>
        <w:t>12</w:t>
      </w:r>
      <w:r w:rsidRPr="007826B4">
        <w:rPr>
          <w:rFonts w:ascii="PT Astra Serif" w:eastAsia="PT Astra Serif" w:hAnsi="PT Astra Serif" w:cs="PT Astra Serif"/>
          <w:b/>
          <w:bCs/>
          <w:sz w:val="23"/>
          <w:szCs w:val="23"/>
          <w:u w:color="FF0000"/>
          <w:bdr w:val="nil"/>
        </w:rPr>
        <w:t xml:space="preserve">» </w:t>
      </w:r>
      <w:r w:rsidR="006126B2">
        <w:rPr>
          <w:rFonts w:ascii="PT Astra Serif" w:eastAsia="PT Astra Serif" w:hAnsi="PT Astra Serif" w:cs="PT Astra Serif"/>
          <w:b/>
          <w:bCs/>
          <w:sz w:val="23"/>
          <w:szCs w:val="23"/>
          <w:u w:color="FF0000"/>
          <w:bdr w:val="nil"/>
        </w:rPr>
        <w:t>февраля</w:t>
      </w:r>
      <w:r w:rsidRPr="007826B4">
        <w:rPr>
          <w:rFonts w:ascii="PT Astra Serif" w:eastAsia="PT Astra Serif" w:hAnsi="PT Astra Serif" w:cs="PT Astra Serif"/>
          <w:b/>
          <w:bCs/>
          <w:sz w:val="23"/>
          <w:szCs w:val="23"/>
          <w:u w:color="FF0000"/>
          <w:bdr w:val="nil"/>
        </w:rPr>
        <w:t xml:space="preserve">   202</w:t>
      </w:r>
      <w:r w:rsidR="006126B2">
        <w:rPr>
          <w:rFonts w:ascii="PT Astra Serif" w:eastAsia="PT Astra Serif" w:hAnsi="PT Astra Serif" w:cs="PT Astra Serif"/>
          <w:b/>
          <w:bCs/>
          <w:sz w:val="23"/>
          <w:szCs w:val="23"/>
          <w:u w:color="FF0000"/>
          <w:bdr w:val="nil"/>
        </w:rPr>
        <w:t>4</w:t>
      </w:r>
      <w:r w:rsidRPr="007826B4">
        <w:rPr>
          <w:rFonts w:ascii="PT Astra Serif" w:eastAsia="PT Astra Serif" w:hAnsi="PT Astra Serif" w:cs="PT Astra Serif"/>
          <w:b/>
          <w:bCs/>
          <w:sz w:val="23"/>
          <w:szCs w:val="23"/>
          <w:u w:color="FF0000"/>
          <w:bdr w:val="nil"/>
        </w:rPr>
        <w:t xml:space="preserve"> года</w:t>
      </w:r>
      <w:r w:rsidRPr="007826B4">
        <w:rPr>
          <w:rFonts w:ascii="PT Astra Serif" w:eastAsia="PT Astra Serif" w:hAnsi="PT Astra Serif" w:cs="PT Astra Serif"/>
          <w:sz w:val="23"/>
          <w:szCs w:val="23"/>
          <w:u w:color="000000"/>
          <w:bdr w:val="nil"/>
        </w:rPr>
        <w:t>, сроком на три года, до выбора собственниками помещений способа управления многоквартирным домом или до выбора иной управляющей организации.  Настоящий договор распространяет свое действие на весь период управления многоквартирным домом.</w:t>
      </w:r>
    </w:p>
    <w:p w14:paraId="3AA689B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shd w:val="clear" w:color="auto" w:fill="FFFFFF"/>
        </w:rPr>
        <w:t>7.2. Изменение и (или) расторжение настоящего договора управления осуществляются в порядке, предусмотренном гражданским </w:t>
      </w:r>
      <w:hyperlink r:id="rId7" w:history="1">
        <w:r w:rsidRPr="007826B4">
          <w:rPr>
            <w:rFonts w:ascii="PT Astra Serif" w:eastAsia="PT Astra Serif" w:hAnsi="PT Astra Serif" w:cs="PT Astra Serif"/>
            <w:sz w:val="23"/>
            <w:szCs w:val="23"/>
            <w:u w:color="000000"/>
            <w:bdr w:val="nil"/>
            <w:shd w:val="clear" w:color="auto" w:fill="FFFFFF"/>
          </w:rPr>
          <w:t>законодательством.</w:t>
        </w:r>
      </w:hyperlink>
      <w:r w:rsidRPr="007826B4">
        <w:rPr>
          <w:rFonts w:ascii="PT Astra Serif" w:eastAsia="PT Astra Serif" w:hAnsi="PT Astra Serif" w:cs="PT Astra Serif"/>
          <w:sz w:val="23"/>
          <w:szCs w:val="23"/>
          <w:u w:color="000000"/>
          <w:bdr w:val="nil"/>
        </w:rPr>
        <w:t> </w:t>
      </w:r>
    </w:p>
    <w:p w14:paraId="21FF1D0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7.3. Настоящий договор составляется в 2-х экземплярах и хранится у каждой из сторон.</w:t>
      </w:r>
    </w:p>
    <w:p w14:paraId="5309A208"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3399FCDA"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8. Прочие условия.</w:t>
      </w:r>
    </w:p>
    <w:p w14:paraId="3585F8E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14:paraId="6FAAC19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8.2.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w:t>
      </w:r>
      <w:r w:rsidRPr="007826B4">
        <w:rPr>
          <w:rFonts w:ascii="PT Astra Serif" w:eastAsia="PT Astra Serif" w:hAnsi="PT Astra Serif" w:cs="PT Astra Serif"/>
          <w:sz w:val="23"/>
          <w:szCs w:val="23"/>
          <w:u w:color="000000"/>
          <w:bdr w:val="ni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1612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6F88B78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8.4. Неотъемлемой частью  настоящего договора являются: </w:t>
      </w:r>
    </w:p>
    <w:p w14:paraId="6AF6D11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8.4.1.Приложение № 1 – Перечень работ (услуг) по содержанию и текущему ремонту общего имущества многоквартирного дома.</w:t>
      </w:r>
    </w:p>
    <w:p w14:paraId="19C0988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8.4.2.Приложение № 2 -  Состав  общего имущества многоквартирного дома.</w:t>
      </w:r>
    </w:p>
    <w:p w14:paraId="0CA7606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8.4.3. Приложение № 3 - Перечень работ и услуг по управлению многоквартирным домом.</w:t>
      </w:r>
    </w:p>
    <w:p w14:paraId="0C2A63E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8.4.4.Приложение № 4 - Порядок представления управляющей организацией собственникам помещений и иным потребителям информации об исполнении договора.</w:t>
      </w:r>
    </w:p>
    <w:p w14:paraId="5148556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8.4.5. Приложение № 5. Форма акта сдачи-приёмки выполненных работ.</w:t>
      </w:r>
    </w:p>
    <w:p w14:paraId="5F008C15" w14:textId="77777777" w:rsidR="007826B4" w:rsidRPr="007826B4" w:rsidRDefault="007826B4" w:rsidP="007826B4">
      <w:pPr>
        <w:jc w:val="both"/>
        <w:rPr>
          <w:rFonts w:ascii="PT Astra Serif" w:eastAsia="Lucida Sans Unicode" w:hAnsi="PT Astra Serif"/>
          <w:sz w:val="23"/>
          <w:szCs w:val="23"/>
          <w:lang w:eastAsia="x-none"/>
        </w:rPr>
      </w:pPr>
    </w:p>
    <w:tbl>
      <w:tblPr>
        <w:tblW w:w="10031" w:type="dxa"/>
        <w:tblLook w:val="01E0" w:firstRow="1" w:lastRow="1" w:firstColumn="1" w:lastColumn="1" w:noHBand="0" w:noVBand="0"/>
      </w:tblPr>
      <w:tblGrid>
        <w:gridCol w:w="4757"/>
        <w:gridCol w:w="5274"/>
      </w:tblGrid>
      <w:tr w:rsidR="007826B4" w:rsidRPr="007826B4" w14:paraId="4BE07A9D" w14:textId="77777777" w:rsidTr="00EA6C0E">
        <w:tc>
          <w:tcPr>
            <w:tcW w:w="4757" w:type="dxa"/>
          </w:tcPr>
          <w:p w14:paraId="330AE8A8"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Управляющая организация:</w:t>
            </w:r>
          </w:p>
          <w:p w14:paraId="448C4581" w14:textId="77777777" w:rsidR="007826B4" w:rsidRPr="007826B4" w:rsidRDefault="007826B4" w:rsidP="007826B4">
            <w:pPr>
              <w:suppressAutoHyphens/>
              <w:spacing w:line="276" w:lineRule="auto"/>
              <w:rPr>
                <w:rFonts w:ascii="PT Astra Serif" w:hAnsi="PT Astra Serif"/>
                <w:sz w:val="23"/>
                <w:szCs w:val="23"/>
              </w:rPr>
            </w:pPr>
          </w:p>
          <w:p w14:paraId="545342D9" w14:textId="77777777" w:rsidR="007826B4" w:rsidRPr="007826B4" w:rsidRDefault="007826B4" w:rsidP="007826B4">
            <w:pPr>
              <w:suppressAutoHyphens/>
              <w:spacing w:line="276" w:lineRule="auto"/>
              <w:rPr>
                <w:rFonts w:ascii="PT Astra Serif" w:hAnsi="PT Astra Serif"/>
                <w:b/>
                <w:sz w:val="23"/>
                <w:szCs w:val="23"/>
              </w:rPr>
            </w:pPr>
          </w:p>
          <w:p w14:paraId="193868A2" w14:textId="77777777" w:rsidR="007826B4" w:rsidRPr="007826B4" w:rsidRDefault="007826B4" w:rsidP="007826B4">
            <w:pPr>
              <w:suppressAutoHyphens/>
              <w:spacing w:line="276" w:lineRule="auto"/>
              <w:rPr>
                <w:rFonts w:ascii="PT Astra Serif" w:hAnsi="PT Astra Serif"/>
                <w:b/>
                <w:sz w:val="23"/>
                <w:szCs w:val="23"/>
              </w:rPr>
            </w:pPr>
          </w:p>
          <w:p w14:paraId="2412D49D"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Директор</w:t>
            </w:r>
          </w:p>
          <w:p w14:paraId="017342A3" w14:textId="77777777" w:rsidR="007826B4" w:rsidRPr="007826B4" w:rsidRDefault="007826B4" w:rsidP="007826B4">
            <w:pPr>
              <w:suppressAutoHyphens/>
              <w:spacing w:line="276" w:lineRule="auto"/>
              <w:rPr>
                <w:rFonts w:ascii="PT Astra Serif" w:hAnsi="PT Astra Serif"/>
                <w:b/>
                <w:sz w:val="23"/>
                <w:szCs w:val="23"/>
              </w:rPr>
            </w:pPr>
          </w:p>
          <w:p w14:paraId="3DD0122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 </w:t>
            </w:r>
          </w:p>
          <w:p w14:paraId="725518B7" w14:textId="77777777" w:rsidR="007826B4" w:rsidRPr="007826B4" w:rsidRDefault="007826B4" w:rsidP="007826B4">
            <w:pPr>
              <w:suppressAutoHyphens/>
              <w:spacing w:line="276" w:lineRule="auto"/>
              <w:rPr>
                <w:rFonts w:ascii="PT Astra Serif" w:hAnsi="PT Astra Serif"/>
                <w:b/>
                <w:sz w:val="23"/>
                <w:szCs w:val="23"/>
              </w:rPr>
            </w:pPr>
          </w:p>
        </w:tc>
        <w:tc>
          <w:tcPr>
            <w:tcW w:w="5274" w:type="dxa"/>
          </w:tcPr>
          <w:p w14:paraId="45A212C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75B71E27" w14:textId="77777777" w:rsidR="007826B4" w:rsidRPr="007826B4" w:rsidRDefault="007826B4" w:rsidP="007826B4">
            <w:pPr>
              <w:suppressAutoHyphens/>
              <w:spacing w:line="276" w:lineRule="auto"/>
              <w:rPr>
                <w:rFonts w:ascii="PT Astra Serif" w:hAnsi="PT Astra Serif"/>
                <w:b/>
                <w:sz w:val="23"/>
                <w:szCs w:val="23"/>
              </w:rPr>
            </w:pPr>
          </w:p>
          <w:p w14:paraId="0D0CB169" w14:textId="77777777" w:rsidR="007826B4" w:rsidRPr="007826B4" w:rsidRDefault="007826B4" w:rsidP="007826B4">
            <w:pPr>
              <w:suppressAutoHyphens/>
              <w:spacing w:line="276" w:lineRule="auto"/>
              <w:rPr>
                <w:rFonts w:ascii="PT Astra Serif" w:hAnsi="PT Astra Serif"/>
                <w:b/>
                <w:sz w:val="23"/>
                <w:szCs w:val="23"/>
              </w:rPr>
            </w:pPr>
          </w:p>
          <w:p w14:paraId="3AFECAB5" w14:textId="77777777" w:rsidR="007826B4" w:rsidRPr="007826B4" w:rsidRDefault="007826B4" w:rsidP="007826B4">
            <w:pPr>
              <w:suppressAutoHyphens/>
              <w:spacing w:line="276" w:lineRule="auto"/>
              <w:rPr>
                <w:rFonts w:ascii="PT Astra Serif" w:hAnsi="PT Astra Serif"/>
                <w:b/>
                <w:sz w:val="23"/>
                <w:szCs w:val="23"/>
              </w:rPr>
            </w:pPr>
          </w:p>
          <w:p w14:paraId="5BB3591E" w14:textId="77777777" w:rsidR="007826B4" w:rsidRPr="007826B4" w:rsidRDefault="007826B4" w:rsidP="007826B4">
            <w:pPr>
              <w:suppressAutoHyphens/>
              <w:spacing w:line="276" w:lineRule="auto"/>
              <w:rPr>
                <w:rFonts w:ascii="PT Astra Serif" w:hAnsi="PT Astra Serif"/>
                <w:b/>
                <w:sz w:val="23"/>
                <w:szCs w:val="23"/>
              </w:rPr>
            </w:pPr>
          </w:p>
          <w:p w14:paraId="0A6ECC29" w14:textId="77777777" w:rsidR="007826B4" w:rsidRPr="007826B4" w:rsidRDefault="007826B4" w:rsidP="007826B4">
            <w:pPr>
              <w:suppressAutoHyphens/>
              <w:spacing w:line="276" w:lineRule="auto"/>
              <w:rPr>
                <w:rFonts w:ascii="PT Astra Serif" w:hAnsi="PT Astra Serif"/>
                <w:b/>
                <w:sz w:val="23"/>
                <w:szCs w:val="23"/>
              </w:rPr>
            </w:pPr>
          </w:p>
          <w:p w14:paraId="579B08D3"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71AE6EE0" w14:textId="77777777" w:rsidR="007826B4" w:rsidRPr="007826B4" w:rsidRDefault="007826B4" w:rsidP="007826B4">
            <w:pPr>
              <w:suppressAutoHyphens/>
              <w:spacing w:line="276" w:lineRule="auto"/>
              <w:rPr>
                <w:rFonts w:ascii="PT Astra Serif" w:hAnsi="PT Astra Serif"/>
                <w:b/>
                <w:sz w:val="23"/>
                <w:szCs w:val="23"/>
              </w:rPr>
            </w:pPr>
          </w:p>
        </w:tc>
      </w:tr>
    </w:tbl>
    <w:p w14:paraId="7DCCC0F5" w14:textId="77777777" w:rsidR="007826B4" w:rsidRPr="007826B4" w:rsidRDefault="007826B4" w:rsidP="007826B4">
      <w:pPr>
        <w:jc w:val="right"/>
        <w:rPr>
          <w:rFonts w:ascii="PT Astra Serif" w:hAnsi="PT Astra Serif" w:cs="Tahoma"/>
          <w:color w:val="000000"/>
          <w:lang w:eastAsia="en-US" w:bidi="en-US"/>
        </w:rPr>
      </w:pPr>
    </w:p>
    <w:p w14:paraId="331374BC" w14:textId="77777777" w:rsidR="007826B4" w:rsidRPr="007826B4" w:rsidRDefault="007826B4" w:rsidP="007826B4">
      <w:pPr>
        <w:jc w:val="right"/>
        <w:rPr>
          <w:rFonts w:ascii="PT Astra Serif" w:hAnsi="PT Astra Serif" w:cs="Tahoma"/>
          <w:color w:val="000000"/>
          <w:lang w:eastAsia="en-US" w:bidi="en-US"/>
        </w:rPr>
      </w:pPr>
    </w:p>
    <w:p w14:paraId="0C722259" w14:textId="77777777" w:rsidR="007826B4" w:rsidRPr="007826B4" w:rsidRDefault="007826B4" w:rsidP="007826B4">
      <w:pPr>
        <w:jc w:val="right"/>
        <w:rPr>
          <w:rFonts w:ascii="PT Astra Serif" w:hAnsi="PT Astra Serif" w:cs="Tahoma"/>
          <w:color w:val="000000"/>
          <w:lang w:eastAsia="en-US" w:bidi="en-US"/>
        </w:rPr>
      </w:pPr>
    </w:p>
    <w:p w14:paraId="119C5FD7" w14:textId="77777777" w:rsidR="007826B4" w:rsidRPr="007826B4" w:rsidRDefault="007826B4" w:rsidP="007826B4">
      <w:pPr>
        <w:jc w:val="right"/>
        <w:rPr>
          <w:rFonts w:ascii="PT Astra Serif" w:hAnsi="PT Astra Serif" w:cs="Tahoma"/>
          <w:color w:val="000000"/>
          <w:lang w:eastAsia="en-US" w:bidi="en-US"/>
        </w:rPr>
      </w:pPr>
    </w:p>
    <w:p w14:paraId="371574BA" w14:textId="77777777" w:rsidR="007826B4" w:rsidRPr="007826B4" w:rsidRDefault="007826B4" w:rsidP="007826B4">
      <w:pPr>
        <w:jc w:val="right"/>
        <w:rPr>
          <w:rFonts w:ascii="PT Astra Serif" w:hAnsi="PT Astra Serif" w:cs="Tahoma"/>
          <w:color w:val="000000"/>
          <w:lang w:eastAsia="en-US" w:bidi="en-US"/>
        </w:rPr>
      </w:pPr>
    </w:p>
    <w:p w14:paraId="4D2BD132" w14:textId="77777777" w:rsidR="007826B4" w:rsidRPr="007826B4" w:rsidRDefault="007826B4" w:rsidP="007826B4">
      <w:pPr>
        <w:jc w:val="right"/>
        <w:rPr>
          <w:rFonts w:ascii="PT Astra Serif" w:hAnsi="PT Astra Serif" w:cs="Tahoma"/>
          <w:color w:val="000000"/>
          <w:lang w:eastAsia="en-US" w:bidi="en-US"/>
        </w:rPr>
      </w:pPr>
    </w:p>
    <w:p w14:paraId="25054BE6" w14:textId="77777777" w:rsidR="007826B4" w:rsidRPr="007826B4" w:rsidRDefault="007826B4" w:rsidP="007826B4">
      <w:pPr>
        <w:jc w:val="right"/>
        <w:rPr>
          <w:rFonts w:ascii="PT Astra Serif" w:hAnsi="PT Astra Serif" w:cs="Tahoma"/>
          <w:color w:val="000000"/>
          <w:lang w:eastAsia="en-US" w:bidi="en-US"/>
        </w:rPr>
      </w:pPr>
    </w:p>
    <w:p w14:paraId="573D7D23" w14:textId="77777777" w:rsidR="007826B4" w:rsidRPr="007826B4" w:rsidRDefault="007826B4" w:rsidP="007826B4">
      <w:pPr>
        <w:jc w:val="right"/>
        <w:rPr>
          <w:rFonts w:ascii="PT Astra Serif" w:hAnsi="PT Astra Serif" w:cs="Tahoma"/>
          <w:color w:val="000000"/>
          <w:lang w:eastAsia="en-US" w:bidi="en-US"/>
        </w:rPr>
      </w:pPr>
    </w:p>
    <w:p w14:paraId="6CF68599" w14:textId="77777777" w:rsidR="007826B4" w:rsidRPr="007826B4" w:rsidRDefault="007826B4" w:rsidP="007826B4">
      <w:pPr>
        <w:jc w:val="right"/>
        <w:rPr>
          <w:rFonts w:ascii="PT Astra Serif" w:hAnsi="PT Astra Serif" w:cs="Tahoma"/>
          <w:color w:val="000000"/>
          <w:lang w:eastAsia="en-US" w:bidi="en-US"/>
        </w:rPr>
      </w:pPr>
    </w:p>
    <w:p w14:paraId="48702F46" w14:textId="77777777" w:rsidR="007826B4" w:rsidRPr="007826B4" w:rsidRDefault="007826B4" w:rsidP="007826B4">
      <w:pPr>
        <w:jc w:val="right"/>
        <w:rPr>
          <w:rFonts w:ascii="PT Astra Serif" w:hAnsi="PT Astra Serif" w:cs="Tahoma"/>
          <w:color w:val="000000"/>
          <w:lang w:eastAsia="en-US" w:bidi="en-US"/>
        </w:rPr>
      </w:pPr>
    </w:p>
    <w:p w14:paraId="12D27177" w14:textId="77777777" w:rsidR="007826B4" w:rsidRPr="007826B4" w:rsidRDefault="007826B4" w:rsidP="007826B4">
      <w:pPr>
        <w:jc w:val="right"/>
        <w:rPr>
          <w:rFonts w:ascii="PT Astra Serif" w:hAnsi="PT Astra Serif" w:cs="Tahoma"/>
          <w:color w:val="000000"/>
          <w:lang w:eastAsia="en-US" w:bidi="en-US"/>
        </w:rPr>
      </w:pPr>
    </w:p>
    <w:p w14:paraId="2E579E53" w14:textId="77777777" w:rsidR="007826B4" w:rsidRPr="007826B4" w:rsidRDefault="007826B4" w:rsidP="007826B4">
      <w:pPr>
        <w:jc w:val="right"/>
        <w:rPr>
          <w:rFonts w:ascii="PT Astra Serif" w:hAnsi="PT Astra Serif" w:cs="Tahoma"/>
          <w:color w:val="000000"/>
          <w:lang w:eastAsia="en-US" w:bidi="en-US"/>
        </w:rPr>
      </w:pPr>
    </w:p>
    <w:p w14:paraId="7261A38D" w14:textId="77777777" w:rsidR="007826B4" w:rsidRPr="007826B4" w:rsidRDefault="007826B4" w:rsidP="007826B4">
      <w:pPr>
        <w:jc w:val="right"/>
        <w:rPr>
          <w:rFonts w:ascii="PT Astra Serif" w:hAnsi="PT Astra Serif" w:cs="Tahoma"/>
          <w:color w:val="000000"/>
          <w:lang w:eastAsia="en-US" w:bidi="en-US"/>
        </w:rPr>
      </w:pPr>
    </w:p>
    <w:p w14:paraId="26CC4A6A" w14:textId="77777777" w:rsidR="007826B4" w:rsidRPr="007826B4" w:rsidRDefault="007826B4" w:rsidP="007826B4">
      <w:pPr>
        <w:jc w:val="right"/>
        <w:rPr>
          <w:rFonts w:ascii="PT Astra Serif" w:hAnsi="PT Astra Serif" w:cs="Tahoma"/>
          <w:color w:val="000000"/>
          <w:lang w:eastAsia="en-US" w:bidi="en-US"/>
        </w:rPr>
      </w:pPr>
    </w:p>
    <w:p w14:paraId="064F9775" w14:textId="77777777" w:rsidR="007826B4" w:rsidRPr="007826B4" w:rsidRDefault="007826B4" w:rsidP="007826B4">
      <w:pPr>
        <w:jc w:val="right"/>
        <w:rPr>
          <w:rFonts w:ascii="PT Astra Serif" w:hAnsi="PT Astra Serif" w:cs="Tahoma"/>
          <w:color w:val="000000"/>
          <w:lang w:eastAsia="en-US" w:bidi="en-US"/>
        </w:rPr>
      </w:pPr>
    </w:p>
    <w:p w14:paraId="367219E7" w14:textId="52C539BA" w:rsidR="007826B4" w:rsidRDefault="007826B4" w:rsidP="007826B4">
      <w:pPr>
        <w:jc w:val="right"/>
        <w:rPr>
          <w:rFonts w:ascii="PT Astra Serif" w:hAnsi="PT Astra Serif" w:cs="Tahoma"/>
          <w:color w:val="000000"/>
          <w:lang w:eastAsia="en-US" w:bidi="en-US"/>
        </w:rPr>
      </w:pPr>
    </w:p>
    <w:p w14:paraId="73447A2C" w14:textId="250FCF84" w:rsidR="007826B4" w:rsidRDefault="007826B4" w:rsidP="007826B4">
      <w:pPr>
        <w:jc w:val="right"/>
        <w:rPr>
          <w:rFonts w:ascii="PT Astra Serif" w:hAnsi="PT Astra Serif" w:cs="Tahoma"/>
          <w:color w:val="000000"/>
          <w:lang w:eastAsia="en-US" w:bidi="en-US"/>
        </w:rPr>
      </w:pPr>
    </w:p>
    <w:p w14:paraId="6A98B339" w14:textId="7F207B5A" w:rsidR="007826B4" w:rsidRDefault="007826B4" w:rsidP="007826B4">
      <w:pPr>
        <w:jc w:val="right"/>
        <w:rPr>
          <w:rFonts w:ascii="PT Astra Serif" w:hAnsi="PT Astra Serif" w:cs="Tahoma"/>
          <w:color w:val="000000"/>
          <w:lang w:eastAsia="en-US" w:bidi="en-US"/>
        </w:rPr>
      </w:pPr>
    </w:p>
    <w:p w14:paraId="1C29303F" w14:textId="732CA0CC" w:rsidR="007826B4" w:rsidRDefault="007826B4" w:rsidP="007826B4">
      <w:pPr>
        <w:jc w:val="right"/>
        <w:rPr>
          <w:rFonts w:ascii="PT Astra Serif" w:hAnsi="PT Astra Serif" w:cs="Tahoma"/>
          <w:color w:val="000000"/>
          <w:lang w:eastAsia="en-US" w:bidi="en-US"/>
        </w:rPr>
      </w:pPr>
    </w:p>
    <w:p w14:paraId="1221AFFE" w14:textId="31695CBF" w:rsidR="007826B4" w:rsidRDefault="007826B4" w:rsidP="007826B4">
      <w:pPr>
        <w:jc w:val="right"/>
        <w:rPr>
          <w:rFonts w:ascii="PT Astra Serif" w:hAnsi="PT Astra Serif" w:cs="Tahoma"/>
          <w:color w:val="000000"/>
          <w:lang w:eastAsia="en-US" w:bidi="en-US"/>
        </w:rPr>
      </w:pPr>
    </w:p>
    <w:p w14:paraId="3217CB14" w14:textId="55D680E0" w:rsidR="007826B4" w:rsidRDefault="007826B4" w:rsidP="007826B4">
      <w:pPr>
        <w:jc w:val="right"/>
        <w:rPr>
          <w:rFonts w:ascii="PT Astra Serif" w:hAnsi="PT Astra Serif" w:cs="Tahoma"/>
          <w:color w:val="000000"/>
          <w:lang w:eastAsia="en-US" w:bidi="en-US"/>
        </w:rPr>
      </w:pPr>
    </w:p>
    <w:p w14:paraId="211AFD93" w14:textId="237EAEF8" w:rsidR="007826B4" w:rsidRDefault="007826B4" w:rsidP="007826B4">
      <w:pPr>
        <w:jc w:val="right"/>
        <w:rPr>
          <w:rFonts w:ascii="PT Astra Serif" w:hAnsi="PT Astra Serif" w:cs="Tahoma"/>
          <w:color w:val="000000"/>
          <w:lang w:eastAsia="en-US" w:bidi="en-US"/>
        </w:rPr>
      </w:pPr>
    </w:p>
    <w:p w14:paraId="4E0B2D45" w14:textId="1DD48D5B" w:rsidR="007826B4" w:rsidRDefault="007826B4" w:rsidP="007826B4">
      <w:pPr>
        <w:jc w:val="right"/>
        <w:rPr>
          <w:rFonts w:ascii="PT Astra Serif" w:hAnsi="PT Astra Serif" w:cs="Tahoma"/>
          <w:color w:val="000000"/>
          <w:lang w:eastAsia="en-US" w:bidi="en-US"/>
        </w:rPr>
      </w:pPr>
    </w:p>
    <w:p w14:paraId="7E3F9500" w14:textId="68442300" w:rsidR="007826B4" w:rsidRDefault="007826B4" w:rsidP="007826B4">
      <w:pPr>
        <w:jc w:val="right"/>
        <w:rPr>
          <w:rFonts w:ascii="PT Astra Serif" w:hAnsi="PT Astra Serif" w:cs="Tahoma"/>
          <w:color w:val="000000"/>
          <w:lang w:eastAsia="en-US" w:bidi="en-US"/>
        </w:rPr>
      </w:pPr>
    </w:p>
    <w:p w14:paraId="18FF9689" w14:textId="203ECFF3" w:rsidR="007826B4" w:rsidRDefault="007826B4" w:rsidP="007826B4">
      <w:pPr>
        <w:jc w:val="right"/>
        <w:rPr>
          <w:rFonts w:ascii="PT Astra Serif" w:hAnsi="PT Astra Serif" w:cs="Tahoma"/>
          <w:color w:val="000000"/>
          <w:lang w:eastAsia="en-US" w:bidi="en-US"/>
        </w:rPr>
      </w:pPr>
    </w:p>
    <w:p w14:paraId="60A5F7C8" w14:textId="77777777" w:rsidR="007826B4" w:rsidRPr="007826B4" w:rsidRDefault="007826B4" w:rsidP="007826B4">
      <w:pPr>
        <w:rPr>
          <w:rFonts w:ascii="PT Astra Serif" w:hAnsi="PT Astra Serif" w:cs="Tahoma"/>
          <w:color w:val="000000"/>
          <w:lang w:eastAsia="en-US" w:bidi="en-US"/>
        </w:rPr>
      </w:pPr>
    </w:p>
    <w:p w14:paraId="5A1F91C4" w14:textId="567A98E9" w:rsidR="007826B4" w:rsidRPr="007826B4" w:rsidRDefault="007826B4" w:rsidP="007826B4">
      <w:pPr>
        <w:ind w:left="6561" w:hanging="81"/>
        <w:jc w:val="right"/>
        <w:rPr>
          <w:rFonts w:ascii="PT Astra Serif" w:hAnsi="PT Astra Serif" w:cs="Tahoma"/>
          <w:color w:val="000000"/>
          <w:lang w:eastAsia="en-US" w:bidi="en-US"/>
        </w:rPr>
      </w:pPr>
      <w:r w:rsidRPr="007826B4">
        <w:rPr>
          <w:rFonts w:ascii="PT Astra Serif" w:hAnsi="PT Astra Serif" w:cs="Tahoma"/>
          <w:color w:val="000000"/>
          <w:lang w:eastAsia="en-US" w:bidi="en-US"/>
        </w:rPr>
        <w:lastRenderedPageBreak/>
        <w:t>Приложение  №2                                                                                                                                  к  договору   управления многоквартирным домом                                                                                                                                                     от «_</w:t>
      </w:r>
      <w:r w:rsidR="006126B2">
        <w:rPr>
          <w:rFonts w:ascii="PT Astra Serif" w:hAnsi="PT Astra Serif" w:cs="Tahoma"/>
          <w:color w:val="000000"/>
          <w:lang w:eastAsia="en-US" w:bidi="en-US"/>
        </w:rPr>
        <w:t>08</w:t>
      </w:r>
      <w:r w:rsidRPr="007826B4">
        <w:rPr>
          <w:rFonts w:ascii="PT Astra Serif" w:hAnsi="PT Astra Serif" w:cs="Tahoma"/>
          <w:color w:val="000000"/>
          <w:lang w:eastAsia="en-US" w:bidi="en-US"/>
        </w:rPr>
        <w:t>» __</w:t>
      </w:r>
      <w:r w:rsidR="006126B2">
        <w:rPr>
          <w:rFonts w:ascii="PT Astra Serif" w:hAnsi="PT Astra Serif" w:cs="Tahoma"/>
          <w:color w:val="000000"/>
          <w:lang w:eastAsia="en-US" w:bidi="en-US"/>
        </w:rPr>
        <w:t>02</w:t>
      </w:r>
      <w:r w:rsidRPr="007826B4">
        <w:rPr>
          <w:rFonts w:ascii="PT Astra Serif" w:hAnsi="PT Astra Serif" w:cs="Tahoma"/>
          <w:color w:val="000000"/>
          <w:lang w:eastAsia="en-US" w:bidi="en-US"/>
        </w:rPr>
        <w:t>__________ 202</w:t>
      </w:r>
      <w:r w:rsidR="006126B2">
        <w:rPr>
          <w:rFonts w:ascii="PT Astra Serif" w:hAnsi="PT Astra Serif" w:cs="Tahoma"/>
          <w:color w:val="000000"/>
          <w:lang w:eastAsia="en-US" w:bidi="en-US"/>
        </w:rPr>
        <w:t>4</w:t>
      </w:r>
      <w:r w:rsidRPr="007826B4">
        <w:rPr>
          <w:rFonts w:ascii="PT Astra Serif" w:hAnsi="PT Astra Serif" w:cs="Tahoma"/>
          <w:color w:val="000000"/>
          <w:lang w:eastAsia="en-US" w:bidi="en-US"/>
        </w:rPr>
        <w:t xml:space="preserve"> г.</w:t>
      </w:r>
    </w:p>
    <w:p w14:paraId="0827EB71" w14:textId="77777777" w:rsidR="007826B4" w:rsidRPr="007826B4" w:rsidRDefault="007826B4" w:rsidP="007826B4">
      <w:pPr>
        <w:jc w:val="center"/>
        <w:rPr>
          <w:rFonts w:ascii="PT Astra Serif" w:hAnsi="PT Astra Serif"/>
          <w:b/>
        </w:rPr>
      </w:pPr>
    </w:p>
    <w:p w14:paraId="7E7FFC5A" w14:textId="77777777" w:rsidR="007826B4" w:rsidRPr="007826B4" w:rsidRDefault="007826B4" w:rsidP="007826B4">
      <w:pPr>
        <w:jc w:val="center"/>
        <w:rPr>
          <w:rFonts w:ascii="PT Astra Serif" w:hAnsi="PT Astra Serif"/>
          <w:b/>
        </w:rPr>
      </w:pPr>
      <w:r w:rsidRPr="007826B4">
        <w:rPr>
          <w:rFonts w:ascii="PT Astra Serif" w:hAnsi="PT Astra Serif"/>
          <w:b/>
        </w:rPr>
        <w:t>СОСТАВ ОБЩЕГО ИМУЩЕСТВА МНОГОКВАРТИРНОГО ДОМА</w:t>
      </w:r>
    </w:p>
    <w:p w14:paraId="0F0112A4" w14:textId="77777777" w:rsidR="007826B4" w:rsidRPr="007826B4" w:rsidRDefault="007826B4" w:rsidP="007826B4">
      <w:pPr>
        <w:jc w:val="both"/>
        <w:rPr>
          <w:rFonts w:ascii="PT Astra Serif" w:hAnsi="PT Astra Serif"/>
          <w:sz w:val="20"/>
          <w:szCs w:val="20"/>
        </w:rPr>
      </w:pPr>
    </w:p>
    <w:tbl>
      <w:tblPr>
        <w:tblW w:w="9923" w:type="dxa"/>
        <w:tblInd w:w="-459" w:type="dxa"/>
        <w:tblLook w:val="04A0" w:firstRow="1" w:lastRow="0" w:firstColumn="1" w:lastColumn="0" w:noHBand="0" w:noVBand="1"/>
      </w:tblPr>
      <w:tblGrid>
        <w:gridCol w:w="765"/>
        <w:gridCol w:w="5614"/>
        <w:gridCol w:w="3544"/>
      </w:tblGrid>
      <w:tr w:rsidR="007826B4" w:rsidRPr="007826B4" w14:paraId="4B7ACAA5" w14:textId="77777777" w:rsidTr="00EA6C0E">
        <w:trPr>
          <w:trHeight w:val="300"/>
        </w:trPr>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3734E0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№п/п</w:t>
            </w:r>
          </w:p>
        </w:tc>
        <w:tc>
          <w:tcPr>
            <w:tcW w:w="5614" w:type="dxa"/>
            <w:tcBorders>
              <w:top w:val="single" w:sz="4" w:space="0" w:color="auto"/>
              <w:left w:val="nil"/>
              <w:bottom w:val="single" w:sz="4" w:space="0" w:color="auto"/>
              <w:right w:val="single" w:sz="4" w:space="0" w:color="auto"/>
            </w:tcBorders>
            <w:shd w:val="clear" w:color="auto" w:fill="auto"/>
            <w:hideMark/>
          </w:tcPr>
          <w:p w14:paraId="0294FD1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xml:space="preserve"> Наименование объекта</w:t>
            </w:r>
          </w:p>
        </w:tc>
        <w:tc>
          <w:tcPr>
            <w:tcW w:w="3544" w:type="dxa"/>
            <w:tcBorders>
              <w:top w:val="single" w:sz="4" w:space="0" w:color="auto"/>
              <w:left w:val="nil"/>
              <w:bottom w:val="single" w:sz="4" w:space="0" w:color="auto"/>
              <w:right w:val="single" w:sz="4" w:space="0" w:color="auto"/>
            </w:tcBorders>
          </w:tcPr>
          <w:p w14:paraId="28BF3C5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Техническое состояние</w:t>
            </w:r>
          </w:p>
        </w:tc>
      </w:tr>
      <w:tr w:rsidR="007826B4" w:rsidRPr="007826B4" w14:paraId="4DE9F9F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BD022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2E0815F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2</w:t>
            </w:r>
          </w:p>
        </w:tc>
        <w:tc>
          <w:tcPr>
            <w:tcW w:w="3544" w:type="dxa"/>
            <w:tcBorders>
              <w:top w:val="nil"/>
              <w:left w:val="nil"/>
              <w:bottom w:val="single" w:sz="4" w:space="0" w:color="auto"/>
              <w:right w:val="single" w:sz="4" w:space="0" w:color="auto"/>
            </w:tcBorders>
          </w:tcPr>
          <w:p w14:paraId="07406EDE" w14:textId="77777777" w:rsidR="007826B4" w:rsidRPr="007826B4" w:rsidRDefault="007826B4" w:rsidP="007826B4">
            <w:pPr>
              <w:jc w:val="both"/>
              <w:rPr>
                <w:rFonts w:ascii="PT Astra Serif" w:hAnsi="PT Astra Serif"/>
                <w:bCs/>
                <w:color w:val="000000"/>
                <w:sz w:val="20"/>
                <w:szCs w:val="20"/>
              </w:rPr>
            </w:pPr>
            <w:r w:rsidRPr="007826B4">
              <w:rPr>
                <w:rFonts w:ascii="PT Astra Serif" w:hAnsi="PT Astra Serif"/>
                <w:bCs/>
                <w:color w:val="000000"/>
                <w:sz w:val="20"/>
                <w:szCs w:val="20"/>
              </w:rPr>
              <w:t>3</w:t>
            </w:r>
          </w:p>
        </w:tc>
      </w:tr>
      <w:tr w:rsidR="007826B4" w:rsidRPr="007826B4" w14:paraId="46638320" w14:textId="77777777" w:rsidTr="00EA6C0E">
        <w:trPr>
          <w:cantSplit/>
          <w:trHeight w:hRule="exact" w:val="900"/>
        </w:trPr>
        <w:tc>
          <w:tcPr>
            <w:tcW w:w="765" w:type="dxa"/>
            <w:vMerge w:val="restart"/>
            <w:tcBorders>
              <w:top w:val="nil"/>
              <w:left w:val="single" w:sz="4" w:space="0" w:color="auto"/>
              <w:bottom w:val="single" w:sz="4" w:space="0" w:color="auto"/>
              <w:right w:val="single" w:sz="4" w:space="0" w:color="auto"/>
            </w:tcBorders>
            <w:shd w:val="clear" w:color="auto" w:fill="auto"/>
            <w:hideMark/>
          </w:tcPr>
          <w:p w14:paraId="24273EDE" w14:textId="77777777" w:rsidR="007826B4" w:rsidRPr="007826B4" w:rsidRDefault="007826B4" w:rsidP="007826B4">
            <w:pPr>
              <w:jc w:val="center"/>
              <w:rPr>
                <w:rFonts w:ascii="PT Astra Serif" w:hAnsi="PT Astra Serif"/>
                <w:color w:val="000000"/>
                <w:sz w:val="20"/>
                <w:szCs w:val="20"/>
              </w:rPr>
            </w:pPr>
            <w:r w:rsidRPr="007826B4">
              <w:rPr>
                <w:rFonts w:ascii="PT Astra Serif" w:hAnsi="PT Astra Serif"/>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10A37EB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544" w:type="dxa"/>
            <w:tcBorders>
              <w:top w:val="nil"/>
              <w:left w:val="nil"/>
              <w:bottom w:val="single" w:sz="4" w:space="0" w:color="auto"/>
              <w:right w:val="single" w:sz="4" w:space="0" w:color="auto"/>
            </w:tcBorders>
          </w:tcPr>
          <w:p w14:paraId="6B416243" w14:textId="77777777" w:rsidR="007826B4" w:rsidRPr="007826B4" w:rsidRDefault="007826B4" w:rsidP="007826B4">
            <w:pPr>
              <w:jc w:val="both"/>
              <w:rPr>
                <w:rFonts w:ascii="PT Astra Serif" w:hAnsi="PT Astra Serif"/>
                <w:color w:val="000000"/>
                <w:sz w:val="20"/>
                <w:szCs w:val="20"/>
              </w:rPr>
            </w:pPr>
          </w:p>
        </w:tc>
      </w:tr>
      <w:tr w:rsidR="007826B4" w:rsidRPr="007826B4" w14:paraId="04D6AAD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72AA33EB"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0696C1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лестничные клетки </w:t>
            </w:r>
          </w:p>
        </w:tc>
        <w:tc>
          <w:tcPr>
            <w:tcW w:w="3544" w:type="dxa"/>
            <w:tcBorders>
              <w:top w:val="nil"/>
              <w:left w:val="nil"/>
              <w:bottom w:val="single" w:sz="4" w:space="0" w:color="auto"/>
              <w:right w:val="single" w:sz="4" w:space="0" w:color="auto"/>
            </w:tcBorders>
          </w:tcPr>
          <w:p w14:paraId="608FB9C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2814DAF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3A63A4C9"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1BB587D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подвал (где располагаются инженерные сети и оборудование)</w:t>
            </w:r>
          </w:p>
        </w:tc>
        <w:tc>
          <w:tcPr>
            <w:tcW w:w="3544" w:type="dxa"/>
            <w:tcBorders>
              <w:top w:val="nil"/>
              <w:left w:val="nil"/>
              <w:bottom w:val="single" w:sz="4" w:space="0" w:color="auto"/>
              <w:right w:val="single" w:sz="4" w:space="0" w:color="auto"/>
            </w:tcBorders>
          </w:tcPr>
          <w:p w14:paraId="1E290E43" w14:textId="77777777" w:rsidR="007826B4" w:rsidRPr="007826B4" w:rsidRDefault="007826B4" w:rsidP="007826B4">
            <w:pPr>
              <w:jc w:val="both"/>
              <w:rPr>
                <w:rFonts w:ascii="PT Astra Serif" w:hAnsi="PT Astra Serif"/>
                <w:color w:val="000000"/>
                <w:sz w:val="20"/>
                <w:szCs w:val="20"/>
              </w:rPr>
            </w:pPr>
          </w:p>
        </w:tc>
      </w:tr>
      <w:tr w:rsidR="007826B4" w:rsidRPr="007826B4" w14:paraId="2ADE3F62" w14:textId="77777777" w:rsidTr="00EA6C0E">
        <w:trPr>
          <w:trHeight w:val="300"/>
        </w:trPr>
        <w:tc>
          <w:tcPr>
            <w:tcW w:w="765" w:type="dxa"/>
            <w:tcBorders>
              <w:top w:val="nil"/>
              <w:left w:val="single" w:sz="4" w:space="0" w:color="auto"/>
              <w:bottom w:val="single" w:sz="4" w:space="0" w:color="auto"/>
              <w:right w:val="single" w:sz="4" w:space="0" w:color="auto"/>
            </w:tcBorders>
            <w:vAlign w:val="center"/>
            <w:hideMark/>
          </w:tcPr>
          <w:p w14:paraId="431FDE50"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38A074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этаж</w:t>
            </w:r>
          </w:p>
        </w:tc>
        <w:tc>
          <w:tcPr>
            <w:tcW w:w="3544" w:type="dxa"/>
            <w:tcBorders>
              <w:top w:val="nil"/>
              <w:left w:val="nil"/>
              <w:bottom w:val="single" w:sz="4" w:space="0" w:color="auto"/>
              <w:right w:val="single" w:sz="4" w:space="0" w:color="auto"/>
            </w:tcBorders>
          </w:tcPr>
          <w:p w14:paraId="7EA569F1" w14:textId="77777777" w:rsidR="007826B4" w:rsidRPr="007826B4" w:rsidRDefault="007826B4" w:rsidP="007826B4">
            <w:pPr>
              <w:jc w:val="both"/>
              <w:rPr>
                <w:rFonts w:ascii="PT Astra Serif" w:hAnsi="PT Astra Serif"/>
                <w:color w:val="000000"/>
                <w:sz w:val="20"/>
                <w:szCs w:val="20"/>
              </w:rPr>
            </w:pPr>
          </w:p>
        </w:tc>
      </w:tr>
      <w:tr w:rsidR="007826B4" w:rsidRPr="007826B4" w14:paraId="39973A11"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2B325DC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2.</w:t>
            </w:r>
          </w:p>
        </w:tc>
        <w:tc>
          <w:tcPr>
            <w:tcW w:w="5614" w:type="dxa"/>
            <w:tcBorders>
              <w:top w:val="nil"/>
              <w:left w:val="nil"/>
              <w:bottom w:val="single" w:sz="4" w:space="0" w:color="auto"/>
              <w:right w:val="single" w:sz="4" w:space="0" w:color="auto"/>
            </w:tcBorders>
            <w:shd w:val="clear" w:color="auto" w:fill="auto"/>
            <w:hideMark/>
          </w:tcPr>
          <w:p w14:paraId="4643961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Крыша</w:t>
            </w:r>
          </w:p>
        </w:tc>
        <w:tc>
          <w:tcPr>
            <w:tcW w:w="3544" w:type="dxa"/>
            <w:tcBorders>
              <w:top w:val="nil"/>
              <w:left w:val="nil"/>
              <w:bottom w:val="single" w:sz="4" w:space="0" w:color="auto"/>
              <w:right w:val="single" w:sz="4" w:space="0" w:color="auto"/>
            </w:tcBorders>
          </w:tcPr>
          <w:p w14:paraId="29E10C07"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E0F4C7D"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799B69A0"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5A301B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парапеты</w:t>
            </w:r>
          </w:p>
        </w:tc>
        <w:tc>
          <w:tcPr>
            <w:tcW w:w="3544" w:type="dxa"/>
            <w:tcBorders>
              <w:top w:val="nil"/>
              <w:left w:val="nil"/>
              <w:bottom w:val="single" w:sz="4" w:space="0" w:color="auto"/>
              <w:right w:val="single" w:sz="4" w:space="0" w:color="auto"/>
            </w:tcBorders>
          </w:tcPr>
          <w:p w14:paraId="02AD5129" w14:textId="77777777" w:rsidR="007826B4" w:rsidRPr="007826B4" w:rsidRDefault="007826B4" w:rsidP="007826B4">
            <w:pPr>
              <w:jc w:val="both"/>
              <w:rPr>
                <w:rFonts w:ascii="PT Astra Serif" w:hAnsi="PT Astra Serif"/>
                <w:color w:val="000000"/>
                <w:sz w:val="20"/>
                <w:szCs w:val="20"/>
              </w:rPr>
            </w:pPr>
          </w:p>
        </w:tc>
      </w:tr>
      <w:tr w:rsidR="007826B4" w:rsidRPr="007826B4" w14:paraId="773612E4"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3BF632E7"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6F0B8A1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ливневая канализация</w:t>
            </w:r>
          </w:p>
        </w:tc>
        <w:tc>
          <w:tcPr>
            <w:tcW w:w="3544" w:type="dxa"/>
            <w:tcBorders>
              <w:top w:val="nil"/>
              <w:left w:val="nil"/>
              <w:bottom w:val="single" w:sz="4" w:space="0" w:color="auto"/>
              <w:right w:val="single" w:sz="4" w:space="0" w:color="auto"/>
            </w:tcBorders>
          </w:tcPr>
          <w:p w14:paraId="28BD0A04" w14:textId="77777777" w:rsidR="007826B4" w:rsidRPr="007826B4" w:rsidRDefault="007826B4" w:rsidP="007826B4">
            <w:pPr>
              <w:jc w:val="both"/>
              <w:rPr>
                <w:rFonts w:ascii="PT Astra Serif" w:hAnsi="PT Astra Serif"/>
                <w:color w:val="000000"/>
                <w:sz w:val="20"/>
                <w:szCs w:val="20"/>
              </w:rPr>
            </w:pPr>
          </w:p>
        </w:tc>
      </w:tr>
      <w:tr w:rsidR="007826B4" w:rsidRPr="007826B4" w14:paraId="1561A5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07FB4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3.</w:t>
            </w:r>
          </w:p>
        </w:tc>
        <w:tc>
          <w:tcPr>
            <w:tcW w:w="5614" w:type="dxa"/>
            <w:tcBorders>
              <w:top w:val="nil"/>
              <w:left w:val="nil"/>
              <w:bottom w:val="single" w:sz="4" w:space="0" w:color="auto"/>
              <w:right w:val="single" w:sz="4" w:space="0" w:color="auto"/>
            </w:tcBorders>
            <w:shd w:val="clear" w:color="auto" w:fill="auto"/>
            <w:hideMark/>
          </w:tcPr>
          <w:p w14:paraId="6E2B676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несущие конструкции многоквартирного дома, в том числе:</w:t>
            </w:r>
          </w:p>
        </w:tc>
        <w:tc>
          <w:tcPr>
            <w:tcW w:w="3544" w:type="dxa"/>
            <w:tcBorders>
              <w:top w:val="nil"/>
              <w:left w:val="nil"/>
              <w:bottom w:val="single" w:sz="4" w:space="0" w:color="auto"/>
              <w:right w:val="single" w:sz="4" w:space="0" w:color="auto"/>
            </w:tcBorders>
          </w:tcPr>
          <w:p w14:paraId="122AF765" w14:textId="77777777" w:rsidR="007826B4" w:rsidRPr="007826B4" w:rsidRDefault="007826B4" w:rsidP="007826B4">
            <w:pPr>
              <w:jc w:val="both"/>
              <w:rPr>
                <w:rFonts w:ascii="PT Astra Serif" w:hAnsi="PT Astra Serif"/>
                <w:color w:val="000000"/>
                <w:sz w:val="20"/>
                <w:szCs w:val="20"/>
              </w:rPr>
            </w:pPr>
          </w:p>
        </w:tc>
      </w:tr>
      <w:tr w:rsidR="007826B4" w:rsidRPr="007826B4" w14:paraId="3EAC51A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E244C9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319B70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ф</w:t>
            </w:r>
            <w:r w:rsidRPr="007826B4">
              <w:rPr>
                <w:rFonts w:ascii="PT Astra Serif" w:hAnsi="PT Astra Serif"/>
                <w:color w:val="000000"/>
                <w:sz w:val="20"/>
                <w:szCs w:val="20"/>
                <w:lang w:val="en-US"/>
              </w:rPr>
              <w:t>ундамент</w:t>
            </w:r>
          </w:p>
        </w:tc>
        <w:tc>
          <w:tcPr>
            <w:tcW w:w="3544" w:type="dxa"/>
            <w:tcBorders>
              <w:top w:val="nil"/>
              <w:left w:val="nil"/>
              <w:bottom w:val="single" w:sz="4" w:space="0" w:color="auto"/>
              <w:right w:val="single" w:sz="4" w:space="0" w:color="auto"/>
            </w:tcBorders>
          </w:tcPr>
          <w:p w14:paraId="33362168" w14:textId="77777777" w:rsidR="007826B4" w:rsidRPr="007826B4" w:rsidRDefault="007826B4" w:rsidP="007826B4">
            <w:pPr>
              <w:jc w:val="both"/>
              <w:rPr>
                <w:rFonts w:ascii="PT Astra Serif" w:hAnsi="PT Astra Serif"/>
                <w:color w:val="000000"/>
                <w:sz w:val="20"/>
                <w:szCs w:val="20"/>
              </w:rPr>
            </w:pPr>
          </w:p>
        </w:tc>
      </w:tr>
      <w:tr w:rsidR="007826B4" w:rsidRPr="007826B4" w14:paraId="2400F88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3C50FF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A03501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несущие стены</w:t>
            </w:r>
          </w:p>
        </w:tc>
        <w:tc>
          <w:tcPr>
            <w:tcW w:w="3544" w:type="dxa"/>
            <w:tcBorders>
              <w:top w:val="nil"/>
              <w:left w:val="nil"/>
              <w:bottom w:val="single" w:sz="4" w:space="0" w:color="auto"/>
              <w:right w:val="single" w:sz="4" w:space="0" w:color="auto"/>
            </w:tcBorders>
          </w:tcPr>
          <w:p w14:paraId="1C23C9CA" w14:textId="77777777" w:rsidR="007826B4" w:rsidRPr="007826B4" w:rsidRDefault="007826B4" w:rsidP="007826B4">
            <w:pPr>
              <w:jc w:val="both"/>
              <w:rPr>
                <w:rFonts w:ascii="PT Astra Serif" w:hAnsi="PT Astra Serif"/>
                <w:color w:val="000000"/>
                <w:sz w:val="20"/>
                <w:szCs w:val="20"/>
              </w:rPr>
            </w:pPr>
          </w:p>
        </w:tc>
      </w:tr>
      <w:tr w:rsidR="007826B4" w:rsidRPr="007826B4" w14:paraId="5E2B582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44B9BC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3A3EC5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плиты перекрытий</w:t>
            </w:r>
          </w:p>
        </w:tc>
        <w:tc>
          <w:tcPr>
            <w:tcW w:w="3544" w:type="dxa"/>
            <w:tcBorders>
              <w:top w:val="nil"/>
              <w:left w:val="nil"/>
              <w:bottom w:val="single" w:sz="4" w:space="0" w:color="auto"/>
              <w:right w:val="single" w:sz="4" w:space="0" w:color="auto"/>
            </w:tcBorders>
          </w:tcPr>
          <w:p w14:paraId="72AFD27F"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68177C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FE2DB4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D02918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балконные и иные плиты </w:t>
            </w:r>
          </w:p>
        </w:tc>
        <w:tc>
          <w:tcPr>
            <w:tcW w:w="3544" w:type="dxa"/>
            <w:tcBorders>
              <w:top w:val="nil"/>
              <w:left w:val="nil"/>
              <w:bottom w:val="single" w:sz="4" w:space="0" w:color="auto"/>
              <w:right w:val="single" w:sz="4" w:space="0" w:color="auto"/>
            </w:tcBorders>
          </w:tcPr>
          <w:p w14:paraId="6695A901" w14:textId="77777777" w:rsidR="007826B4" w:rsidRPr="007826B4" w:rsidRDefault="007826B4" w:rsidP="007826B4">
            <w:pPr>
              <w:jc w:val="both"/>
              <w:rPr>
                <w:rFonts w:ascii="PT Astra Serif" w:hAnsi="PT Astra Serif"/>
                <w:color w:val="000000"/>
                <w:sz w:val="20"/>
                <w:szCs w:val="20"/>
              </w:rPr>
            </w:pPr>
          </w:p>
        </w:tc>
      </w:tr>
      <w:tr w:rsidR="007826B4" w:rsidRPr="007826B4" w14:paraId="1C035D8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FDD2D7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326FB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лестничные марши</w:t>
            </w:r>
          </w:p>
        </w:tc>
        <w:tc>
          <w:tcPr>
            <w:tcW w:w="3544" w:type="dxa"/>
            <w:tcBorders>
              <w:top w:val="nil"/>
              <w:left w:val="nil"/>
              <w:bottom w:val="single" w:sz="4" w:space="0" w:color="auto"/>
              <w:right w:val="single" w:sz="4" w:space="0" w:color="auto"/>
            </w:tcBorders>
          </w:tcPr>
          <w:p w14:paraId="698E87F9" w14:textId="77777777" w:rsidR="007826B4" w:rsidRPr="007826B4" w:rsidRDefault="007826B4" w:rsidP="007826B4">
            <w:pPr>
              <w:jc w:val="both"/>
              <w:rPr>
                <w:rFonts w:ascii="PT Astra Serif" w:hAnsi="PT Astra Serif"/>
                <w:color w:val="000000"/>
                <w:sz w:val="20"/>
                <w:szCs w:val="20"/>
              </w:rPr>
            </w:pPr>
          </w:p>
        </w:tc>
      </w:tr>
      <w:tr w:rsidR="007826B4" w:rsidRPr="007826B4" w14:paraId="20482AE6" w14:textId="77777777" w:rsidTr="00EA6C0E">
        <w:trPr>
          <w:trHeight w:val="765"/>
        </w:trPr>
        <w:tc>
          <w:tcPr>
            <w:tcW w:w="765" w:type="dxa"/>
            <w:tcBorders>
              <w:top w:val="nil"/>
              <w:left w:val="single" w:sz="4" w:space="0" w:color="auto"/>
              <w:bottom w:val="single" w:sz="4" w:space="0" w:color="auto"/>
              <w:right w:val="single" w:sz="4" w:space="0" w:color="auto"/>
            </w:tcBorders>
            <w:shd w:val="clear" w:color="auto" w:fill="auto"/>
            <w:hideMark/>
          </w:tcPr>
          <w:p w14:paraId="48281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4.</w:t>
            </w:r>
          </w:p>
        </w:tc>
        <w:tc>
          <w:tcPr>
            <w:tcW w:w="5614" w:type="dxa"/>
            <w:tcBorders>
              <w:top w:val="nil"/>
              <w:left w:val="nil"/>
              <w:bottom w:val="single" w:sz="4" w:space="0" w:color="auto"/>
              <w:right w:val="single" w:sz="4" w:space="0" w:color="auto"/>
            </w:tcBorders>
            <w:shd w:val="clear" w:color="auto" w:fill="auto"/>
            <w:hideMark/>
          </w:tcPr>
          <w:p w14:paraId="441AA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c>
          <w:tcPr>
            <w:tcW w:w="3544" w:type="dxa"/>
            <w:tcBorders>
              <w:top w:val="nil"/>
              <w:left w:val="nil"/>
              <w:bottom w:val="single" w:sz="4" w:space="0" w:color="auto"/>
              <w:right w:val="single" w:sz="4" w:space="0" w:color="auto"/>
            </w:tcBorders>
          </w:tcPr>
          <w:p w14:paraId="4C98E2F8" w14:textId="77777777" w:rsidR="007826B4" w:rsidRPr="007826B4" w:rsidRDefault="007826B4" w:rsidP="007826B4">
            <w:pPr>
              <w:jc w:val="both"/>
              <w:rPr>
                <w:rFonts w:ascii="PT Astra Serif" w:hAnsi="PT Astra Serif"/>
                <w:color w:val="000000"/>
                <w:sz w:val="20"/>
                <w:szCs w:val="20"/>
              </w:rPr>
            </w:pPr>
          </w:p>
        </w:tc>
      </w:tr>
      <w:tr w:rsidR="007826B4" w:rsidRPr="007826B4" w14:paraId="175172BC"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A2752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2740F9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окна помещений общего пользования</w:t>
            </w:r>
          </w:p>
        </w:tc>
        <w:tc>
          <w:tcPr>
            <w:tcW w:w="3544" w:type="dxa"/>
            <w:tcBorders>
              <w:top w:val="nil"/>
              <w:left w:val="nil"/>
              <w:bottom w:val="single" w:sz="4" w:space="0" w:color="auto"/>
              <w:right w:val="single" w:sz="4" w:space="0" w:color="auto"/>
            </w:tcBorders>
          </w:tcPr>
          <w:p w14:paraId="6987BC58" w14:textId="77777777" w:rsidR="007826B4" w:rsidRPr="007826B4" w:rsidRDefault="007826B4" w:rsidP="007826B4">
            <w:pPr>
              <w:jc w:val="both"/>
              <w:rPr>
                <w:rFonts w:ascii="PT Astra Serif" w:hAnsi="PT Astra Serif"/>
                <w:color w:val="000000"/>
                <w:sz w:val="20"/>
                <w:szCs w:val="20"/>
              </w:rPr>
            </w:pPr>
          </w:p>
        </w:tc>
      </w:tr>
      <w:tr w:rsidR="007826B4" w:rsidRPr="007826B4" w14:paraId="6B266220"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2AAB45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A7693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двери помещений общего пользования</w:t>
            </w:r>
          </w:p>
        </w:tc>
        <w:tc>
          <w:tcPr>
            <w:tcW w:w="3544" w:type="dxa"/>
            <w:tcBorders>
              <w:top w:val="nil"/>
              <w:left w:val="nil"/>
              <w:bottom w:val="single" w:sz="4" w:space="0" w:color="auto"/>
              <w:right w:val="single" w:sz="4" w:space="0" w:color="auto"/>
            </w:tcBorders>
          </w:tcPr>
          <w:p w14:paraId="3C7B8EE9" w14:textId="77777777" w:rsidR="007826B4" w:rsidRPr="007826B4" w:rsidRDefault="007826B4" w:rsidP="007826B4">
            <w:pPr>
              <w:jc w:val="both"/>
              <w:rPr>
                <w:rFonts w:ascii="PT Astra Serif" w:hAnsi="PT Astra Serif"/>
                <w:color w:val="000000"/>
                <w:sz w:val="20"/>
                <w:szCs w:val="20"/>
              </w:rPr>
            </w:pPr>
          </w:p>
        </w:tc>
      </w:tr>
      <w:tr w:rsidR="007826B4" w:rsidRPr="007826B4" w14:paraId="5AA1E192" w14:textId="77777777" w:rsidTr="00EA6C0E">
        <w:trPr>
          <w:trHeight w:val="840"/>
        </w:trPr>
        <w:tc>
          <w:tcPr>
            <w:tcW w:w="765" w:type="dxa"/>
            <w:tcBorders>
              <w:top w:val="nil"/>
              <w:left w:val="single" w:sz="4" w:space="0" w:color="auto"/>
              <w:bottom w:val="single" w:sz="4" w:space="0" w:color="auto"/>
              <w:right w:val="single" w:sz="4" w:space="0" w:color="auto"/>
            </w:tcBorders>
            <w:shd w:val="clear" w:color="auto" w:fill="auto"/>
            <w:hideMark/>
          </w:tcPr>
          <w:p w14:paraId="3A8F4B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p>
        </w:tc>
        <w:tc>
          <w:tcPr>
            <w:tcW w:w="5614" w:type="dxa"/>
            <w:tcBorders>
              <w:top w:val="nil"/>
              <w:left w:val="nil"/>
              <w:bottom w:val="single" w:sz="4" w:space="0" w:color="auto"/>
              <w:right w:val="single" w:sz="4" w:space="0" w:color="auto"/>
            </w:tcBorders>
            <w:shd w:val="clear" w:color="auto" w:fill="auto"/>
            <w:hideMark/>
          </w:tcPr>
          <w:p w14:paraId="2651551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544" w:type="dxa"/>
            <w:tcBorders>
              <w:top w:val="nil"/>
              <w:left w:val="nil"/>
              <w:bottom w:val="single" w:sz="4" w:space="0" w:color="auto"/>
              <w:right w:val="single" w:sz="4" w:space="0" w:color="auto"/>
            </w:tcBorders>
          </w:tcPr>
          <w:p w14:paraId="1939D4B5" w14:textId="77777777" w:rsidR="007826B4" w:rsidRPr="007826B4" w:rsidRDefault="007826B4" w:rsidP="007826B4">
            <w:pPr>
              <w:jc w:val="both"/>
              <w:rPr>
                <w:rFonts w:ascii="PT Astra Serif" w:hAnsi="PT Astra Serif"/>
                <w:color w:val="000000"/>
                <w:sz w:val="20"/>
                <w:szCs w:val="20"/>
              </w:rPr>
            </w:pPr>
          </w:p>
        </w:tc>
      </w:tr>
      <w:tr w:rsidR="007826B4" w:rsidRPr="007826B4" w14:paraId="5BA1DBC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F57724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1</w:t>
            </w:r>
          </w:p>
        </w:tc>
        <w:tc>
          <w:tcPr>
            <w:tcW w:w="5614" w:type="dxa"/>
            <w:tcBorders>
              <w:top w:val="nil"/>
              <w:left w:val="nil"/>
              <w:bottom w:val="single" w:sz="4" w:space="0" w:color="auto"/>
              <w:right w:val="single" w:sz="4" w:space="0" w:color="auto"/>
            </w:tcBorders>
            <w:shd w:val="clear" w:color="auto" w:fill="auto"/>
            <w:hideMark/>
          </w:tcPr>
          <w:p w14:paraId="28C72E1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Система трубопроводов:</w:t>
            </w:r>
          </w:p>
        </w:tc>
        <w:tc>
          <w:tcPr>
            <w:tcW w:w="3544" w:type="dxa"/>
            <w:tcBorders>
              <w:top w:val="nil"/>
              <w:left w:val="nil"/>
              <w:bottom w:val="single" w:sz="4" w:space="0" w:color="auto"/>
              <w:right w:val="single" w:sz="4" w:space="0" w:color="auto"/>
            </w:tcBorders>
          </w:tcPr>
          <w:p w14:paraId="7C40C3BB" w14:textId="77777777" w:rsidR="007826B4" w:rsidRPr="007826B4" w:rsidRDefault="007826B4" w:rsidP="007826B4">
            <w:pPr>
              <w:jc w:val="both"/>
              <w:rPr>
                <w:rFonts w:ascii="PT Astra Serif" w:hAnsi="PT Astra Serif"/>
                <w:color w:val="000000"/>
                <w:sz w:val="20"/>
                <w:szCs w:val="20"/>
              </w:rPr>
            </w:pPr>
          </w:p>
        </w:tc>
      </w:tr>
      <w:tr w:rsidR="007826B4" w:rsidRPr="007826B4" w14:paraId="195018D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B799BC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335A7232"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холодного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2FDBAB87" w14:textId="77777777" w:rsidR="007826B4" w:rsidRPr="007826B4" w:rsidRDefault="007826B4" w:rsidP="007826B4">
            <w:pPr>
              <w:jc w:val="both"/>
              <w:rPr>
                <w:rFonts w:ascii="PT Astra Serif" w:hAnsi="PT Astra Serif"/>
                <w:color w:val="000000"/>
                <w:sz w:val="20"/>
                <w:szCs w:val="20"/>
              </w:rPr>
            </w:pPr>
          </w:p>
        </w:tc>
      </w:tr>
      <w:tr w:rsidR="007826B4" w:rsidRPr="007826B4" w14:paraId="541EE3F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585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A6DD0C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31EFB5D1"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1D4088B"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1D9C0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AF6C18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776C53B4" w14:textId="77777777" w:rsidR="007826B4" w:rsidRPr="007826B4" w:rsidRDefault="007826B4" w:rsidP="007826B4">
            <w:pPr>
              <w:jc w:val="both"/>
              <w:rPr>
                <w:rFonts w:ascii="PT Astra Serif" w:hAnsi="PT Astra Serif"/>
                <w:color w:val="000000"/>
                <w:sz w:val="20"/>
                <w:szCs w:val="20"/>
              </w:rPr>
            </w:pPr>
          </w:p>
        </w:tc>
      </w:tr>
      <w:tr w:rsidR="007826B4" w:rsidRPr="007826B4" w14:paraId="5D8AA5D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E58828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49555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FECE144" w14:textId="77777777" w:rsidR="007826B4" w:rsidRPr="007826B4" w:rsidRDefault="007826B4" w:rsidP="007826B4">
            <w:pPr>
              <w:jc w:val="both"/>
              <w:rPr>
                <w:rFonts w:ascii="PT Astra Serif" w:hAnsi="PT Astra Serif"/>
                <w:color w:val="000000"/>
                <w:sz w:val="20"/>
                <w:szCs w:val="20"/>
              </w:rPr>
            </w:pPr>
          </w:p>
        </w:tc>
      </w:tr>
      <w:tr w:rsidR="007826B4" w:rsidRPr="007826B4" w14:paraId="6D0F904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2B086B5E"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7D0BB535"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горячего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533BE12" w14:textId="77777777" w:rsidR="007826B4" w:rsidRPr="007826B4" w:rsidRDefault="007826B4" w:rsidP="007826B4">
            <w:pPr>
              <w:jc w:val="both"/>
              <w:rPr>
                <w:rFonts w:ascii="PT Astra Serif" w:hAnsi="PT Astra Serif"/>
                <w:color w:val="000000"/>
                <w:sz w:val="20"/>
                <w:szCs w:val="20"/>
              </w:rPr>
            </w:pPr>
          </w:p>
        </w:tc>
      </w:tr>
      <w:tr w:rsidR="007826B4" w:rsidRPr="007826B4" w14:paraId="25851C5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091EE889"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01CB834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7776D98E" w14:textId="77777777" w:rsidR="007826B4" w:rsidRPr="007826B4" w:rsidRDefault="007826B4" w:rsidP="007826B4">
            <w:pPr>
              <w:jc w:val="both"/>
              <w:rPr>
                <w:rFonts w:ascii="PT Astra Serif" w:hAnsi="PT Astra Serif"/>
                <w:color w:val="000000"/>
                <w:sz w:val="20"/>
                <w:szCs w:val="20"/>
              </w:rPr>
            </w:pPr>
          </w:p>
        </w:tc>
      </w:tr>
      <w:tr w:rsidR="007826B4" w:rsidRPr="007826B4" w14:paraId="0B9AF7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7E9D1AD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6C1B466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D69B6E9" w14:textId="77777777" w:rsidR="007826B4" w:rsidRPr="007826B4" w:rsidRDefault="007826B4" w:rsidP="007826B4">
            <w:pPr>
              <w:jc w:val="both"/>
              <w:rPr>
                <w:rFonts w:ascii="PT Astra Serif" w:hAnsi="PT Astra Serif"/>
                <w:color w:val="000000"/>
                <w:sz w:val="20"/>
                <w:szCs w:val="20"/>
              </w:rPr>
            </w:pPr>
          </w:p>
        </w:tc>
      </w:tr>
      <w:tr w:rsidR="007826B4" w:rsidRPr="007826B4" w14:paraId="5B9EF974"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53145C9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4F309D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716AAB1" w14:textId="77777777" w:rsidR="007826B4" w:rsidRPr="007826B4" w:rsidRDefault="007826B4" w:rsidP="007826B4">
            <w:pPr>
              <w:jc w:val="both"/>
              <w:rPr>
                <w:rFonts w:ascii="PT Astra Serif" w:hAnsi="PT Astra Serif"/>
                <w:color w:val="000000"/>
                <w:sz w:val="20"/>
                <w:szCs w:val="20"/>
              </w:rPr>
            </w:pPr>
          </w:p>
        </w:tc>
      </w:tr>
      <w:tr w:rsidR="007826B4" w:rsidRPr="007826B4" w14:paraId="1B5898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CD4B6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7C5483"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водоотведения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7C2E85A"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7032B6A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DE9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C63AA4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лежак</w:t>
            </w:r>
          </w:p>
        </w:tc>
        <w:tc>
          <w:tcPr>
            <w:tcW w:w="3544" w:type="dxa"/>
            <w:tcBorders>
              <w:top w:val="nil"/>
              <w:left w:val="nil"/>
              <w:bottom w:val="single" w:sz="4" w:space="0" w:color="auto"/>
              <w:right w:val="single" w:sz="4" w:space="0" w:color="auto"/>
            </w:tcBorders>
          </w:tcPr>
          <w:p w14:paraId="2688FBDB" w14:textId="77777777" w:rsidR="007826B4" w:rsidRPr="007826B4" w:rsidRDefault="007826B4" w:rsidP="007826B4">
            <w:pPr>
              <w:jc w:val="both"/>
              <w:rPr>
                <w:rFonts w:ascii="PT Astra Serif" w:hAnsi="PT Astra Serif"/>
                <w:color w:val="000000"/>
                <w:sz w:val="20"/>
                <w:szCs w:val="20"/>
              </w:rPr>
            </w:pPr>
          </w:p>
        </w:tc>
      </w:tr>
      <w:tr w:rsidR="007826B4" w:rsidRPr="007826B4" w14:paraId="540CC4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4962A6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6FE607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6AE9EBE" w14:textId="77777777" w:rsidR="007826B4" w:rsidRPr="007826B4" w:rsidRDefault="007826B4" w:rsidP="007826B4">
            <w:pPr>
              <w:jc w:val="both"/>
              <w:rPr>
                <w:rFonts w:ascii="PT Astra Serif" w:hAnsi="PT Astra Serif"/>
                <w:color w:val="000000"/>
                <w:sz w:val="20"/>
                <w:szCs w:val="20"/>
              </w:rPr>
            </w:pPr>
          </w:p>
        </w:tc>
      </w:tr>
      <w:tr w:rsidR="007826B4" w:rsidRPr="007826B4" w14:paraId="43BEC12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E8B34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23209E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тройник на стояке</w:t>
            </w:r>
          </w:p>
        </w:tc>
        <w:tc>
          <w:tcPr>
            <w:tcW w:w="3544" w:type="dxa"/>
            <w:tcBorders>
              <w:top w:val="nil"/>
              <w:left w:val="nil"/>
              <w:bottom w:val="single" w:sz="4" w:space="0" w:color="auto"/>
              <w:right w:val="single" w:sz="4" w:space="0" w:color="auto"/>
            </w:tcBorders>
          </w:tcPr>
          <w:p w14:paraId="34B2A05C"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7EA1F11"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0536A3" w14:textId="77777777" w:rsidR="007826B4" w:rsidRPr="007826B4" w:rsidRDefault="007826B4" w:rsidP="007826B4">
            <w:pPr>
              <w:jc w:val="both"/>
              <w:rPr>
                <w:rFonts w:ascii="PT Astra Serif" w:hAnsi="PT Astra Serif"/>
                <w:b/>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4B0DBE8A" w14:textId="77777777" w:rsidR="007826B4" w:rsidRPr="007826B4" w:rsidRDefault="007826B4" w:rsidP="007826B4">
            <w:pPr>
              <w:jc w:val="both"/>
              <w:rPr>
                <w:rFonts w:ascii="PT Astra Serif" w:hAnsi="PT Astra Serif"/>
                <w:b/>
                <w:color w:val="000000"/>
                <w:sz w:val="20"/>
                <w:szCs w:val="20"/>
              </w:rPr>
            </w:pPr>
            <w:r w:rsidRPr="007826B4">
              <w:rPr>
                <w:rFonts w:ascii="PT Astra Serif" w:hAnsi="PT Astra Serif"/>
                <w:b/>
                <w:color w:val="000000"/>
                <w:sz w:val="20"/>
                <w:szCs w:val="20"/>
              </w:rPr>
              <w:t>газоснабжения</w:t>
            </w:r>
          </w:p>
        </w:tc>
        <w:tc>
          <w:tcPr>
            <w:tcW w:w="3544" w:type="dxa"/>
            <w:tcBorders>
              <w:top w:val="nil"/>
              <w:left w:val="nil"/>
              <w:bottom w:val="single" w:sz="4" w:space="0" w:color="auto"/>
              <w:right w:val="single" w:sz="4" w:space="0" w:color="auto"/>
            </w:tcBorders>
          </w:tcPr>
          <w:p w14:paraId="69539E3B" w14:textId="77777777" w:rsidR="007826B4" w:rsidRPr="007826B4" w:rsidRDefault="007826B4" w:rsidP="007826B4">
            <w:pPr>
              <w:jc w:val="both"/>
              <w:rPr>
                <w:rFonts w:ascii="PT Astra Serif" w:hAnsi="PT Astra Serif"/>
                <w:color w:val="000000"/>
                <w:sz w:val="20"/>
                <w:szCs w:val="20"/>
              </w:rPr>
            </w:pPr>
          </w:p>
        </w:tc>
      </w:tr>
      <w:tr w:rsidR="007826B4" w:rsidRPr="007826B4" w14:paraId="52E8D71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BB69C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lastRenderedPageBreak/>
              <w:t>5.</w:t>
            </w:r>
            <w:r w:rsidRPr="007826B4">
              <w:rPr>
                <w:rFonts w:ascii="PT Astra Serif" w:hAnsi="PT Astra Serif"/>
                <w:color w:val="000000"/>
                <w:sz w:val="20"/>
                <w:szCs w:val="20"/>
              </w:rPr>
              <w:t>2</w:t>
            </w:r>
          </w:p>
        </w:tc>
        <w:tc>
          <w:tcPr>
            <w:tcW w:w="5614" w:type="dxa"/>
            <w:tcBorders>
              <w:top w:val="nil"/>
              <w:left w:val="nil"/>
              <w:bottom w:val="single" w:sz="4" w:space="0" w:color="auto"/>
              <w:right w:val="single" w:sz="4" w:space="0" w:color="auto"/>
            </w:tcBorders>
            <w:shd w:val="clear" w:color="auto" w:fill="auto"/>
            <w:hideMark/>
          </w:tcPr>
          <w:p w14:paraId="27A48577"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Система электрических сетей</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6DA0F521" w14:textId="77777777" w:rsidR="007826B4" w:rsidRPr="007826B4" w:rsidRDefault="007826B4" w:rsidP="007826B4">
            <w:pPr>
              <w:jc w:val="both"/>
              <w:rPr>
                <w:rFonts w:ascii="PT Astra Serif" w:hAnsi="PT Astra Serif"/>
                <w:color w:val="000000"/>
                <w:sz w:val="20"/>
                <w:szCs w:val="20"/>
              </w:rPr>
            </w:pPr>
          </w:p>
        </w:tc>
      </w:tr>
      <w:tr w:rsidR="007826B4" w:rsidRPr="007826B4" w14:paraId="6B60155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99080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7B08E5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вводно-распределительные устройства</w:t>
            </w:r>
          </w:p>
        </w:tc>
        <w:tc>
          <w:tcPr>
            <w:tcW w:w="3544" w:type="dxa"/>
            <w:tcBorders>
              <w:top w:val="nil"/>
              <w:left w:val="nil"/>
              <w:bottom w:val="single" w:sz="4" w:space="0" w:color="auto"/>
              <w:right w:val="single" w:sz="4" w:space="0" w:color="auto"/>
            </w:tcBorders>
          </w:tcPr>
          <w:p w14:paraId="5B51C78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58F7D9F2"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01F137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233A1E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этажные щитки и шкафы</w:t>
            </w:r>
          </w:p>
        </w:tc>
        <w:tc>
          <w:tcPr>
            <w:tcW w:w="3544" w:type="dxa"/>
            <w:tcBorders>
              <w:top w:val="nil"/>
              <w:left w:val="nil"/>
              <w:bottom w:val="single" w:sz="4" w:space="0" w:color="auto"/>
              <w:right w:val="single" w:sz="4" w:space="0" w:color="auto"/>
            </w:tcBorders>
          </w:tcPr>
          <w:p w14:paraId="07A4D123" w14:textId="77777777" w:rsidR="007826B4" w:rsidRPr="007826B4" w:rsidRDefault="007826B4" w:rsidP="007826B4">
            <w:pPr>
              <w:jc w:val="both"/>
              <w:rPr>
                <w:rFonts w:ascii="PT Astra Serif" w:hAnsi="PT Astra Serif"/>
                <w:color w:val="000000"/>
                <w:sz w:val="20"/>
                <w:szCs w:val="20"/>
              </w:rPr>
            </w:pPr>
          </w:p>
        </w:tc>
      </w:tr>
      <w:tr w:rsidR="007826B4" w:rsidRPr="007826B4" w14:paraId="442358DF" w14:textId="77777777" w:rsidTr="00EA6C0E">
        <w:trPr>
          <w:trHeight w:val="360"/>
        </w:trPr>
        <w:tc>
          <w:tcPr>
            <w:tcW w:w="765" w:type="dxa"/>
            <w:tcBorders>
              <w:top w:val="nil"/>
              <w:left w:val="single" w:sz="4" w:space="0" w:color="auto"/>
              <w:bottom w:val="single" w:sz="4" w:space="0" w:color="auto"/>
              <w:right w:val="single" w:sz="4" w:space="0" w:color="auto"/>
            </w:tcBorders>
            <w:shd w:val="clear" w:color="auto" w:fill="auto"/>
            <w:hideMark/>
          </w:tcPr>
          <w:p w14:paraId="3770F5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03880301"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осветительные установки помещений общего пользования</w:t>
            </w:r>
          </w:p>
        </w:tc>
        <w:tc>
          <w:tcPr>
            <w:tcW w:w="3544" w:type="dxa"/>
            <w:tcBorders>
              <w:top w:val="nil"/>
              <w:left w:val="nil"/>
              <w:bottom w:val="single" w:sz="4" w:space="0" w:color="auto"/>
              <w:right w:val="single" w:sz="4" w:space="0" w:color="auto"/>
            </w:tcBorders>
          </w:tcPr>
          <w:p w14:paraId="13E7F15E" w14:textId="77777777" w:rsidR="007826B4" w:rsidRPr="007826B4" w:rsidRDefault="007826B4" w:rsidP="007826B4">
            <w:pPr>
              <w:jc w:val="both"/>
              <w:rPr>
                <w:rFonts w:ascii="PT Astra Serif" w:hAnsi="PT Astra Serif"/>
                <w:color w:val="000000"/>
                <w:sz w:val="20"/>
                <w:szCs w:val="20"/>
              </w:rPr>
            </w:pPr>
          </w:p>
        </w:tc>
      </w:tr>
      <w:tr w:rsidR="007826B4" w:rsidRPr="007826B4" w14:paraId="63E1A464" w14:textId="77777777" w:rsidTr="00EA6C0E">
        <w:trPr>
          <w:trHeight w:val="660"/>
        </w:trPr>
        <w:tc>
          <w:tcPr>
            <w:tcW w:w="765" w:type="dxa"/>
            <w:tcBorders>
              <w:top w:val="nil"/>
              <w:left w:val="single" w:sz="4" w:space="0" w:color="auto"/>
              <w:bottom w:val="single" w:sz="4" w:space="0" w:color="auto"/>
              <w:right w:val="single" w:sz="4" w:space="0" w:color="auto"/>
            </w:tcBorders>
            <w:shd w:val="clear" w:color="auto" w:fill="auto"/>
            <w:hideMark/>
          </w:tcPr>
          <w:p w14:paraId="1B1545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1A28193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электрическая проводка (кабель) в пределах границ эксплуатационной ответственности Управляющей организации</w:t>
            </w:r>
          </w:p>
        </w:tc>
        <w:tc>
          <w:tcPr>
            <w:tcW w:w="3544" w:type="dxa"/>
            <w:tcBorders>
              <w:top w:val="nil"/>
              <w:left w:val="nil"/>
              <w:bottom w:val="single" w:sz="4" w:space="0" w:color="auto"/>
              <w:right w:val="single" w:sz="4" w:space="0" w:color="auto"/>
            </w:tcBorders>
          </w:tcPr>
          <w:p w14:paraId="0F5C52D0" w14:textId="77777777" w:rsidR="007826B4" w:rsidRPr="007826B4" w:rsidRDefault="007826B4" w:rsidP="007826B4">
            <w:pPr>
              <w:jc w:val="both"/>
              <w:rPr>
                <w:rFonts w:ascii="PT Astra Serif" w:hAnsi="PT Astra Serif"/>
                <w:color w:val="000000"/>
                <w:sz w:val="20"/>
                <w:szCs w:val="20"/>
              </w:rPr>
            </w:pPr>
          </w:p>
        </w:tc>
      </w:tr>
      <w:tr w:rsidR="007826B4" w:rsidRPr="007826B4" w14:paraId="71DE2D22"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626C7E5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6.</w:t>
            </w:r>
          </w:p>
        </w:tc>
        <w:tc>
          <w:tcPr>
            <w:tcW w:w="5614" w:type="dxa"/>
            <w:tcBorders>
              <w:top w:val="nil"/>
              <w:left w:val="nil"/>
              <w:bottom w:val="single" w:sz="4" w:space="0" w:color="auto"/>
              <w:right w:val="single" w:sz="4" w:space="0" w:color="auto"/>
            </w:tcBorders>
            <w:shd w:val="clear" w:color="auto" w:fill="auto"/>
            <w:hideMark/>
          </w:tcPr>
          <w:p w14:paraId="7737028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Земельный участок от внешней стены многоквартирного дома до первого тротуара от него (до оформления кадастрового плана)</w:t>
            </w:r>
          </w:p>
        </w:tc>
        <w:tc>
          <w:tcPr>
            <w:tcW w:w="3544" w:type="dxa"/>
            <w:tcBorders>
              <w:top w:val="nil"/>
              <w:left w:val="nil"/>
              <w:bottom w:val="single" w:sz="4" w:space="0" w:color="auto"/>
              <w:right w:val="single" w:sz="4" w:space="0" w:color="auto"/>
            </w:tcBorders>
          </w:tcPr>
          <w:p w14:paraId="1467EC3A" w14:textId="77777777" w:rsidR="007826B4" w:rsidRPr="007826B4" w:rsidRDefault="007826B4" w:rsidP="007826B4">
            <w:pPr>
              <w:jc w:val="both"/>
              <w:rPr>
                <w:rFonts w:ascii="PT Astra Serif" w:hAnsi="PT Astra Serif"/>
                <w:color w:val="000000"/>
                <w:sz w:val="20"/>
                <w:szCs w:val="20"/>
              </w:rPr>
            </w:pPr>
          </w:p>
        </w:tc>
      </w:tr>
      <w:tr w:rsidR="007826B4" w:rsidRPr="007826B4" w14:paraId="23623EA4"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737656C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7.</w:t>
            </w:r>
          </w:p>
        </w:tc>
        <w:tc>
          <w:tcPr>
            <w:tcW w:w="5614" w:type="dxa"/>
            <w:tcBorders>
              <w:top w:val="nil"/>
              <w:left w:val="nil"/>
              <w:bottom w:val="single" w:sz="4" w:space="0" w:color="auto"/>
              <w:right w:val="single" w:sz="4" w:space="0" w:color="auto"/>
            </w:tcBorders>
            <w:shd w:val="clear" w:color="auto" w:fill="auto"/>
            <w:hideMark/>
          </w:tcPr>
          <w:p w14:paraId="1DECF49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Автоматические запирающие устройства входных дверей подъездов многоквартирного дома</w:t>
            </w:r>
          </w:p>
        </w:tc>
        <w:tc>
          <w:tcPr>
            <w:tcW w:w="3544" w:type="dxa"/>
            <w:tcBorders>
              <w:top w:val="nil"/>
              <w:left w:val="nil"/>
              <w:bottom w:val="single" w:sz="4" w:space="0" w:color="auto"/>
              <w:right w:val="single" w:sz="4" w:space="0" w:color="auto"/>
            </w:tcBorders>
          </w:tcPr>
          <w:p w14:paraId="266FA038" w14:textId="77777777" w:rsidR="007826B4" w:rsidRPr="007826B4" w:rsidRDefault="007826B4" w:rsidP="007826B4">
            <w:pPr>
              <w:jc w:val="both"/>
              <w:rPr>
                <w:rFonts w:ascii="PT Astra Serif" w:hAnsi="PT Astra Serif"/>
                <w:color w:val="000000"/>
                <w:sz w:val="20"/>
                <w:szCs w:val="20"/>
              </w:rPr>
            </w:pPr>
          </w:p>
        </w:tc>
      </w:tr>
      <w:tr w:rsidR="007826B4" w:rsidRPr="007826B4" w14:paraId="7665EDB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09D93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8.</w:t>
            </w:r>
          </w:p>
        </w:tc>
        <w:tc>
          <w:tcPr>
            <w:tcW w:w="5614" w:type="dxa"/>
            <w:tcBorders>
              <w:top w:val="nil"/>
              <w:left w:val="nil"/>
              <w:bottom w:val="single" w:sz="4" w:space="0" w:color="auto"/>
              <w:right w:val="single" w:sz="4" w:space="0" w:color="auto"/>
            </w:tcBorders>
            <w:shd w:val="clear" w:color="auto" w:fill="auto"/>
            <w:hideMark/>
          </w:tcPr>
          <w:p w14:paraId="13DE0EC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Система вентиляции</w:t>
            </w:r>
          </w:p>
        </w:tc>
        <w:tc>
          <w:tcPr>
            <w:tcW w:w="3544" w:type="dxa"/>
            <w:tcBorders>
              <w:top w:val="nil"/>
              <w:left w:val="nil"/>
              <w:bottom w:val="single" w:sz="4" w:space="0" w:color="auto"/>
              <w:right w:val="single" w:sz="4" w:space="0" w:color="auto"/>
            </w:tcBorders>
          </w:tcPr>
          <w:p w14:paraId="48EAE527" w14:textId="77777777" w:rsidR="007826B4" w:rsidRPr="007826B4" w:rsidRDefault="007826B4" w:rsidP="007826B4">
            <w:pPr>
              <w:jc w:val="both"/>
              <w:rPr>
                <w:rFonts w:ascii="PT Astra Serif" w:hAnsi="PT Astra Serif"/>
                <w:color w:val="000000"/>
                <w:sz w:val="20"/>
                <w:szCs w:val="20"/>
                <w:lang w:val="en-US"/>
              </w:rPr>
            </w:pPr>
          </w:p>
        </w:tc>
      </w:tr>
    </w:tbl>
    <w:p w14:paraId="3F5DA2E8" w14:textId="77777777" w:rsidR="007826B4" w:rsidRPr="007826B4" w:rsidRDefault="007826B4" w:rsidP="007826B4">
      <w:pPr>
        <w:rPr>
          <w:rFonts w:ascii="PT Astra Serif" w:hAnsi="PT Astra Serif" w:cs="Tahoma"/>
          <w:color w:val="000000"/>
          <w:lang w:eastAsia="en-US" w:bidi="en-US"/>
        </w:rPr>
      </w:pPr>
    </w:p>
    <w:p w14:paraId="063F69E3" w14:textId="77777777" w:rsidR="007826B4" w:rsidRPr="007826B4" w:rsidRDefault="007826B4" w:rsidP="007826B4">
      <w:pPr>
        <w:rPr>
          <w:rFonts w:ascii="PT Astra Serif" w:hAnsi="PT Astra Serif" w:cs="Tahoma"/>
          <w:b/>
          <w:color w:val="000000"/>
          <w:lang w:eastAsia="en-US" w:bidi="en-US"/>
        </w:rPr>
      </w:pPr>
    </w:p>
    <w:p w14:paraId="49CDE781" w14:textId="77777777" w:rsidR="007826B4" w:rsidRPr="007826B4" w:rsidRDefault="007826B4" w:rsidP="007826B4">
      <w:pPr>
        <w:rPr>
          <w:rFonts w:ascii="PT Astra Serif" w:hAnsi="PT Astra Serif"/>
        </w:rPr>
      </w:pPr>
    </w:p>
    <w:p w14:paraId="7B3728FC"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0E2C45AF" w14:textId="77777777" w:rsidR="007826B4" w:rsidRPr="007826B4" w:rsidRDefault="007826B4" w:rsidP="007826B4">
      <w:pPr>
        <w:jc w:val="both"/>
        <w:rPr>
          <w:rFonts w:ascii="PT Astra Serif" w:hAnsi="PT Astra Serif"/>
          <w:b/>
        </w:rPr>
      </w:pPr>
    </w:p>
    <w:p w14:paraId="537A010C"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_____________________                                                             Директор_____________ </w:t>
      </w:r>
    </w:p>
    <w:p w14:paraId="0A87053A" w14:textId="77777777" w:rsidR="007826B4" w:rsidRPr="007826B4" w:rsidRDefault="007826B4" w:rsidP="007826B4">
      <w:pPr>
        <w:jc w:val="both"/>
        <w:rPr>
          <w:rFonts w:ascii="PT Astra Serif" w:hAnsi="PT Astra Serif"/>
          <w:b/>
        </w:rPr>
      </w:pPr>
    </w:p>
    <w:p w14:paraId="78E029B4" w14:textId="77777777" w:rsidR="007826B4" w:rsidRPr="007826B4" w:rsidRDefault="007826B4" w:rsidP="007826B4">
      <w:pPr>
        <w:jc w:val="right"/>
        <w:rPr>
          <w:rFonts w:ascii="PT Astra Serif" w:hAnsi="PT Astra Serif"/>
        </w:rPr>
      </w:pPr>
    </w:p>
    <w:p w14:paraId="4AACE1F7" w14:textId="77777777" w:rsidR="007826B4" w:rsidRPr="007826B4" w:rsidRDefault="007826B4" w:rsidP="007826B4">
      <w:pPr>
        <w:rPr>
          <w:rFonts w:ascii="PT Astra Serif" w:hAnsi="PT Astra Serif"/>
        </w:rPr>
      </w:pPr>
    </w:p>
    <w:p w14:paraId="65659912" w14:textId="77777777" w:rsidR="007826B4" w:rsidRPr="007826B4" w:rsidRDefault="007826B4" w:rsidP="007826B4">
      <w:pPr>
        <w:jc w:val="right"/>
        <w:rPr>
          <w:rFonts w:ascii="PT Astra Serif" w:hAnsi="PT Astra Serif"/>
        </w:rPr>
      </w:pPr>
    </w:p>
    <w:p w14:paraId="05AE274D" w14:textId="77777777" w:rsidR="007826B4" w:rsidRPr="007826B4" w:rsidRDefault="007826B4" w:rsidP="007826B4">
      <w:pPr>
        <w:jc w:val="right"/>
        <w:rPr>
          <w:rFonts w:ascii="PT Astra Serif" w:hAnsi="PT Astra Serif"/>
        </w:rPr>
      </w:pPr>
    </w:p>
    <w:p w14:paraId="05266DB3" w14:textId="77777777" w:rsidR="007826B4" w:rsidRPr="007826B4" w:rsidRDefault="007826B4" w:rsidP="007826B4">
      <w:pPr>
        <w:jc w:val="right"/>
        <w:rPr>
          <w:rFonts w:ascii="PT Astra Serif" w:hAnsi="PT Astra Serif"/>
        </w:rPr>
      </w:pPr>
    </w:p>
    <w:p w14:paraId="2E4B0C66" w14:textId="77777777" w:rsidR="007826B4" w:rsidRPr="007826B4" w:rsidRDefault="007826B4" w:rsidP="007826B4">
      <w:pPr>
        <w:jc w:val="right"/>
        <w:rPr>
          <w:rFonts w:ascii="PT Astra Serif" w:hAnsi="PT Astra Serif"/>
        </w:rPr>
      </w:pPr>
    </w:p>
    <w:p w14:paraId="10276A84" w14:textId="77777777" w:rsidR="007826B4" w:rsidRPr="007826B4" w:rsidRDefault="007826B4" w:rsidP="007826B4">
      <w:pPr>
        <w:jc w:val="right"/>
        <w:rPr>
          <w:rFonts w:ascii="PT Astra Serif" w:hAnsi="PT Astra Serif"/>
        </w:rPr>
      </w:pPr>
    </w:p>
    <w:p w14:paraId="532E0C0A" w14:textId="77777777" w:rsidR="007826B4" w:rsidRPr="007826B4" w:rsidRDefault="007826B4" w:rsidP="007826B4">
      <w:pPr>
        <w:jc w:val="right"/>
        <w:rPr>
          <w:rFonts w:ascii="PT Astra Serif" w:hAnsi="PT Astra Serif"/>
        </w:rPr>
      </w:pPr>
    </w:p>
    <w:p w14:paraId="2890BD6A" w14:textId="77777777" w:rsidR="007826B4" w:rsidRPr="007826B4" w:rsidRDefault="007826B4" w:rsidP="007826B4">
      <w:pPr>
        <w:jc w:val="right"/>
        <w:rPr>
          <w:rFonts w:ascii="PT Astra Serif" w:hAnsi="PT Astra Serif"/>
        </w:rPr>
      </w:pPr>
    </w:p>
    <w:p w14:paraId="53BF66EB" w14:textId="77777777" w:rsidR="007826B4" w:rsidRPr="007826B4" w:rsidRDefault="007826B4" w:rsidP="007826B4">
      <w:pPr>
        <w:jc w:val="right"/>
        <w:rPr>
          <w:rFonts w:ascii="PT Astra Serif" w:hAnsi="PT Astra Serif"/>
        </w:rPr>
      </w:pPr>
    </w:p>
    <w:p w14:paraId="70DC3649" w14:textId="77777777" w:rsidR="007826B4" w:rsidRPr="007826B4" w:rsidRDefault="007826B4" w:rsidP="007826B4">
      <w:pPr>
        <w:jc w:val="right"/>
        <w:rPr>
          <w:rFonts w:ascii="PT Astra Serif" w:hAnsi="PT Astra Serif"/>
        </w:rPr>
      </w:pPr>
    </w:p>
    <w:p w14:paraId="4B1B8475" w14:textId="77777777" w:rsidR="007826B4" w:rsidRPr="007826B4" w:rsidRDefault="007826B4" w:rsidP="007826B4">
      <w:pPr>
        <w:jc w:val="right"/>
        <w:rPr>
          <w:rFonts w:ascii="PT Astra Serif" w:hAnsi="PT Astra Serif"/>
        </w:rPr>
      </w:pPr>
    </w:p>
    <w:p w14:paraId="79B552BE" w14:textId="77777777" w:rsidR="007826B4" w:rsidRPr="007826B4" w:rsidRDefault="007826B4" w:rsidP="007826B4">
      <w:pPr>
        <w:jc w:val="right"/>
        <w:rPr>
          <w:rFonts w:ascii="PT Astra Serif" w:hAnsi="PT Astra Serif"/>
        </w:rPr>
      </w:pPr>
    </w:p>
    <w:p w14:paraId="3C3445D9" w14:textId="77777777" w:rsidR="007826B4" w:rsidRPr="007826B4" w:rsidRDefault="007826B4" w:rsidP="007826B4">
      <w:pPr>
        <w:jc w:val="right"/>
        <w:rPr>
          <w:rFonts w:ascii="PT Astra Serif" w:hAnsi="PT Astra Serif"/>
        </w:rPr>
      </w:pPr>
    </w:p>
    <w:p w14:paraId="3C68755E" w14:textId="77777777" w:rsidR="007826B4" w:rsidRPr="007826B4" w:rsidRDefault="007826B4" w:rsidP="007826B4">
      <w:pPr>
        <w:jc w:val="right"/>
        <w:rPr>
          <w:rFonts w:ascii="PT Astra Serif" w:hAnsi="PT Astra Serif"/>
        </w:rPr>
      </w:pPr>
    </w:p>
    <w:p w14:paraId="0E6B6155" w14:textId="77777777" w:rsidR="007826B4" w:rsidRPr="007826B4" w:rsidRDefault="007826B4" w:rsidP="007826B4">
      <w:pPr>
        <w:jc w:val="right"/>
        <w:rPr>
          <w:rFonts w:ascii="PT Astra Serif" w:hAnsi="PT Astra Serif"/>
        </w:rPr>
      </w:pPr>
    </w:p>
    <w:p w14:paraId="4881A69C" w14:textId="77777777" w:rsidR="007826B4" w:rsidRPr="007826B4" w:rsidRDefault="007826B4" w:rsidP="007826B4">
      <w:pPr>
        <w:jc w:val="right"/>
        <w:rPr>
          <w:rFonts w:ascii="PT Astra Serif" w:hAnsi="PT Astra Serif"/>
        </w:rPr>
      </w:pPr>
    </w:p>
    <w:p w14:paraId="30E1995F" w14:textId="77777777" w:rsidR="007826B4" w:rsidRPr="007826B4" w:rsidRDefault="007826B4" w:rsidP="007826B4">
      <w:pPr>
        <w:jc w:val="right"/>
        <w:rPr>
          <w:rFonts w:ascii="PT Astra Serif" w:hAnsi="PT Astra Serif"/>
        </w:rPr>
      </w:pPr>
    </w:p>
    <w:p w14:paraId="59C59E2A" w14:textId="77777777" w:rsidR="007826B4" w:rsidRPr="007826B4" w:rsidRDefault="007826B4" w:rsidP="007826B4">
      <w:pPr>
        <w:jc w:val="right"/>
        <w:rPr>
          <w:rFonts w:ascii="PT Astra Serif" w:hAnsi="PT Astra Serif"/>
        </w:rPr>
      </w:pPr>
    </w:p>
    <w:p w14:paraId="0D518422" w14:textId="77777777" w:rsidR="007826B4" w:rsidRPr="007826B4" w:rsidRDefault="007826B4" w:rsidP="007826B4">
      <w:pPr>
        <w:jc w:val="right"/>
        <w:rPr>
          <w:rFonts w:ascii="PT Astra Serif" w:hAnsi="PT Astra Serif"/>
        </w:rPr>
      </w:pPr>
    </w:p>
    <w:p w14:paraId="0B46BBC9" w14:textId="77777777" w:rsidR="007826B4" w:rsidRPr="007826B4" w:rsidRDefault="007826B4" w:rsidP="007826B4">
      <w:pPr>
        <w:jc w:val="right"/>
        <w:rPr>
          <w:rFonts w:ascii="PT Astra Serif" w:hAnsi="PT Astra Serif"/>
        </w:rPr>
      </w:pPr>
    </w:p>
    <w:p w14:paraId="339EC0AC" w14:textId="77777777" w:rsidR="007826B4" w:rsidRPr="007826B4" w:rsidRDefault="007826B4" w:rsidP="007826B4">
      <w:pPr>
        <w:jc w:val="right"/>
        <w:rPr>
          <w:rFonts w:ascii="PT Astra Serif" w:hAnsi="PT Astra Serif"/>
        </w:rPr>
      </w:pPr>
    </w:p>
    <w:p w14:paraId="6C52583B" w14:textId="77777777" w:rsidR="007826B4" w:rsidRPr="007826B4" w:rsidRDefault="007826B4" w:rsidP="007826B4">
      <w:pPr>
        <w:jc w:val="right"/>
        <w:rPr>
          <w:rFonts w:ascii="PT Astra Serif" w:hAnsi="PT Astra Serif"/>
        </w:rPr>
      </w:pPr>
    </w:p>
    <w:p w14:paraId="2E0FAFCB" w14:textId="77777777" w:rsidR="007826B4" w:rsidRPr="007826B4" w:rsidRDefault="007826B4" w:rsidP="007826B4">
      <w:pPr>
        <w:jc w:val="right"/>
        <w:rPr>
          <w:rFonts w:ascii="PT Astra Serif" w:hAnsi="PT Astra Serif"/>
        </w:rPr>
      </w:pPr>
    </w:p>
    <w:p w14:paraId="2AD7C900" w14:textId="77777777" w:rsidR="007826B4" w:rsidRPr="007826B4" w:rsidRDefault="007826B4" w:rsidP="007826B4">
      <w:pPr>
        <w:jc w:val="right"/>
        <w:rPr>
          <w:rFonts w:ascii="PT Astra Serif" w:hAnsi="PT Astra Serif"/>
        </w:rPr>
      </w:pPr>
    </w:p>
    <w:p w14:paraId="3346DF11" w14:textId="77777777" w:rsidR="007826B4" w:rsidRPr="007826B4" w:rsidRDefault="007826B4" w:rsidP="007826B4">
      <w:pPr>
        <w:jc w:val="right"/>
        <w:rPr>
          <w:rFonts w:ascii="PT Astra Serif" w:hAnsi="PT Astra Serif"/>
        </w:rPr>
      </w:pPr>
    </w:p>
    <w:p w14:paraId="40E84F64" w14:textId="77777777" w:rsidR="007826B4" w:rsidRPr="007826B4" w:rsidRDefault="007826B4" w:rsidP="007826B4">
      <w:pPr>
        <w:jc w:val="right"/>
        <w:rPr>
          <w:rFonts w:ascii="PT Astra Serif" w:hAnsi="PT Astra Serif"/>
        </w:rPr>
      </w:pPr>
    </w:p>
    <w:p w14:paraId="2B3A7C5B" w14:textId="77777777" w:rsidR="007826B4" w:rsidRPr="007826B4" w:rsidRDefault="007826B4" w:rsidP="007826B4">
      <w:pPr>
        <w:jc w:val="right"/>
        <w:rPr>
          <w:rFonts w:ascii="PT Astra Serif" w:hAnsi="PT Astra Serif"/>
        </w:rPr>
      </w:pPr>
    </w:p>
    <w:p w14:paraId="7DC17E67" w14:textId="77777777" w:rsidR="007826B4" w:rsidRPr="007826B4" w:rsidRDefault="007826B4" w:rsidP="007826B4">
      <w:pPr>
        <w:jc w:val="right"/>
        <w:rPr>
          <w:rFonts w:ascii="PT Astra Serif" w:hAnsi="PT Astra Serif"/>
        </w:rPr>
      </w:pPr>
    </w:p>
    <w:p w14:paraId="031B4356" w14:textId="77777777" w:rsidR="007826B4" w:rsidRPr="007826B4" w:rsidRDefault="007826B4" w:rsidP="007826B4">
      <w:pPr>
        <w:jc w:val="right"/>
        <w:rPr>
          <w:rFonts w:ascii="PT Astra Serif" w:hAnsi="PT Astra Serif"/>
        </w:rPr>
      </w:pPr>
    </w:p>
    <w:p w14:paraId="47F2EEEB" w14:textId="77777777" w:rsidR="007826B4" w:rsidRPr="007826B4" w:rsidRDefault="007826B4" w:rsidP="007826B4">
      <w:pPr>
        <w:jc w:val="right"/>
        <w:rPr>
          <w:rFonts w:ascii="PT Astra Serif" w:hAnsi="PT Astra Serif"/>
        </w:rPr>
      </w:pPr>
    </w:p>
    <w:p w14:paraId="4DC47B73" w14:textId="77777777" w:rsidR="007826B4" w:rsidRPr="007826B4" w:rsidRDefault="007826B4" w:rsidP="007826B4">
      <w:pPr>
        <w:jc w:val="right"/>
        <w:rPr>
          <w:rFonts w:ascii="PT Astra Serif" w:hAnsi="PT Astra Serif"/>
        </w:rPr>
      </w:pPr>
    </w:p>
    <w:p w14:paraId="05C0BF9A" w14:textId="77777777" w:rsidR="007826B4" w:rsidRPr="007826B4" w:rsidRDefault="007826B4" w:rsidP="007826B4">
      <w:pPr>
        <w:jc w:val="right"/>
        <w:rPr>
          <w:rFonts w:ascii="PT Astra Serif" w:hAnsi="PT Astra Serif"/>
        </w:rPr>
      </w:pPr>
    </w:p>
    <w:p w14:paraId="4E831BBC" w14:textId="77777777" w:rsidR="007826B4" w:rsidRPr="007826B4" w:rsidRDefault="007826B4" w:rsidP="007826B4">
      <w:pPr>
        <w:jc w:val="right"/>
        <w:rPr>
          <w:rFonts w:ascii="PT Astra Serif" w:hAnsi="PT Astra Serif"/>
        </w:rPr>
      </w:pPr>
    </w:p>
    <w:p w14:paraId="16CBDC42" w14:textId="77777777" w:rsidR="007826B4" w:rsidRPr="007826B4" w:rsidRDefault="007826B4" w:rsidP="007826B4">
      <w:pPr>
        <w:jc w:val="right"/>
        <w:rPr>
          <w:rFonts w:ascii="PT Astra Serif" w:hAnsi="PT Astra Serif"/>
        </w:rPr>
      </w:pPr>
      <w:r w:rsidRPr="007826B4">
        <w:rPr>
          <w:rFonts w:ascii="PT Astra Serif" w:hAnsi="PT Astra Serif"/>
        </w:rPr>
        <w:t xml:space="preserve">Приложение №3 </w:t>
      </w:r>
    </w:p>
    <w:p w14:paraId="25CD851A" w14:textId="77777777" w:rsidR="007826B4" w:rsidRPr="007826B4" w:rsidRDefault="007826B4" w:rsidP="007826B4">
      <w:pPr>
        <w:jc w:val="right"/>
        <w:rPr>
          <w:rFonts w:ascii="PT Astra Serif" w:hAnsi="PT Astra Serif"/>
        </w:rPr>
      </w:pPr>
      <w:r w:rsidRPr="007826B4">
        <w:rPr>
          <w:rFonts w:ascii="PT Astra Serif" w:hAnsi="PT Astra Serif"/>
        </w:rPr>
        <w:t>к  договору   управления многоквартирным домом</w:t>
      </w:r>
    </w:p>
    <w:p w14:paraId="587807F7" w14:textId="18C8E668" w:rsidR="007826B4" w:rsidRPr="007826B4" w:rsidRDefault="007826B4" w:rsidP="007826B4">
      <w:pPr>
        <w:jc w:val="right"/>
        <w:rPr>
          <w:rFonts w:ascii="PT Astra Serif" w:hAnsi="PT Astra Serif"/>
        </w:rPr>
      </w:pPr>
      <w:r w:rsidRPr="007826B4">
        <w:rPr>
          <w:rFonts w:ascii="PT Astra Serif" w:hAnsi="PT Astra Serif"/>
        </w:rPr>
        <w:t>от «</w:t>
      </w:r>
      <w:r w:rsidR="006126B2">
        <w:rPr>
          <w:rFonts w:ascii="PT Astra Serif" w:hAnsi="PT Astra Serif"/>
        </w:rPr>
        <w:t>08</w:t>
      </w:r>
      <w:r w:rsidRPr="007826B4">
        <w:rPr>
          <w:rFonts w:ascii="PT Astra Serif" w:hAnsi="PT Astra Serif"/>
        </w:rPr>
        <w:t>» __________</w:t>
      </w:r>
      <w:r w:rsidR="006126B2">
        <w:rPr>
          <w:rFonts w:ascii="PT Astra Serif" w:hAnsi="PT Astra Serif"/>
        </w:rPr>
        <w:t>02</w:t>
      </w:r>
      <w:r w:rsidRPr="007826B4">
        <w:rPr>
          <w:rFonts w:ascii="PT Astra Serif" w:hAnsi="PT Astra Serif"/>
        </w:rPr>
        <w:t>__ 202</w:t>
      </w:r>
      <w:r w:rsidR="006126B2">
        <w:rPr>
          <w:rFonts w:ascii="PT Astra Serif" w:hAnsi="PT Astra Serif"/>
        </w:rPr>
        <w:t>4</w:t>
      </w:r>
      <w:r w:rsidRPr="007826B4">
        <w:rPr>
          <w:rFonts w:ascii="PT Astra Serif" w:hAnsi="PT Astra Serif"/>
        </w:rPr>
        <w:t xml:space="preserve"> г.</w:t>
      </w:r>
    </w:p>
    <w:p w14:paraId="0FD6808D" w14:textId="77777777" w:rsidR="007826B4" w:rsidRPr="007826B4" w:rsidRDefault="007826B4" w:rsidP="007826B4">
      <w:pPr>
        <w:jc w:val="both"/>
        <w:rPr>
          <w:rFonts w:ascii="PT Astra Serif" w:hAnsi="PT Astra Serif"/>
        </w:rPr>
      </w:pPr>
    </w:p>
    <w:p w14:paraId="330E5154" w14:textId="77777777" w:rsidR="007826B4" w:rsidRPr="007826B4" w:rsidRDefault="007826B4" w:rsidP="007826B4">
      <w:pPr>
        <w:jc w:val="both"/>
        <w:rPr>
          <w:rFonts w:ascii="PT Astra Serif" w:hAnsi="PT Astra Serif"/>
        </w:rPr>
      </w:pPr>
    </w:p>
    <w:p w14:paraId="4752CE85" w14:textId="77777777" w:rsidR="007826B4" w:rsidRPr="007826B4" w:rsidRDefault="007826B4" w:rsidP="007826B4">
      <w:pPr>
        <w:jc w:val="both"/>
        <w:rPr>
          <w:rFonts w:ascii="PT Astra Serif" w:hAnsi="PT Astra Serif"/>
        </w:rPr>
      </w:pPr>
    </w:p>
    <w:p w14:paraId="4EC99756" w14:textId="77777777" w:rsidR="007826B4" w:rsidRPr="007826B4" w:rsidRDefault="007826B4" w:rsidP="007826B4">
      <w:pPr>
        <w:jc w:val="both"/>
        <w:rPr>
          <w:rFonts w:ascii="PT Astra Serif" w:hAnsi="PT Astra Serif"/>
        </w:rPr>
      </w:pPr>
    </w:p>
    <w:p w14:paraId="26BFA1F9" w14:textId="77777777" w:rsidR="007826B4" w:rsidRPr="007826B4" w:rsidRDefault="007826B4" w:rsidP="007826B4">
      <w:pPr>
        <w:jc w:val="center"/>
        <w:rPr>
          <w:rFonts w:ascii="PT Astra Serif" w:hAnsi="PT Astra Serif"/>
          <w:b/>
        </w:rPr>
      </w:pPr>
      <w:bookmarkStart w:id="2" w:name="sub_100"/>
      <w:bookmarkEnd w:id="2"/>
      <w:r w:rsidRPr="007826B4">
        <w:rPr>
          <w:rFonts w:ascii="PT Astra Serif" w:hAnsi="PT Astra Serif"/>
          <w:b/>
        </w:rPr>
        <w:t xml:space="preserve">Перечень работ и услуг по управлению многоквартирным домом, расположенным по адресу: </w:t>
      </w:r>
    </w:p>
    <w:p w14:paraId="20B59E3B" w14:textId="77777777" w:rsidR="007826B4" w:rsidRPr="007826B4" w:rsidRDefault="007826B4" w:rsidP="007826B4">
      <w:pPr>
        <w:jc w:val="center"/>
        <w:rPr>
          <w:rFonts w:ascii="PT Astra Serif" w:hAnsi="PT Astra Serif"/>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8"/>
        <w:gridCol w:w="8534"/>
      </w:tblGrid>
      <w:tr w:rsidR="007826B4" w:rsidRPr="007826B4" w14:paraId="48FEF78D"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2840FED"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N</w:t>
            </w:r>
            <w:r w:rsidRPr="007826B4">
              <w:rPr>
                <w:rFonts w:ascii="PT Astra Serif" w:hAnsi="PT Astra Serif"/>
                <w:i/>
                <w:sz w:val="22"/>
                <w:szCs w:val="22"/>
              </w:rPr>
              <w:br/>
              <w:t>п/п</w:t>
            </w:r>
          </w:p>
        </w:tc>
        <w:tc>
          <w:tcPr>
            <w:tcW w:w="4500" w:type="pct"/>
            <w:tcBorders>
              <w:top w:val="outset" w:sz="6" w:space="0" w:color="000000"/>
              <w:left w:val="outset" w:sz="6" w:space="0" w:color="000000"/>
              <w:bottom w:val="outset" w:sz="6" w:space="0" w:color="000000"/>
              <w:right w:val="outset" w:sz="6" w:space="0" w:color="000000"/>
            </w:tcBorders>
            <w:hideMark/>
          </w:tcPr>
          <w:p w14:paraId="4F63F6C6"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Наименование работ (услуг)</w:t>
            </w:r>
          </w:p>
        </w:tc>
      </w:tr>
      <w:tr w:rsidR="007826B4" w:rsidRPr="007826B4" w14:paraId="432B4C0E"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86BAC18" w14:textId="77777777" w:rsidR="007826B4" w:rsidRPr="007826B4" w:rsidRDefault="007826B4" w:rsidP="007826B4">
            <w:pPr>
              <w:jc w:val="both"/>
              <w:rPr>
                <w:rFonts w:ascii="PT Astra Serif" w:hAnsi="PT Astra Serif"/>
              </w:rPr>
            </w:pPr>
            <w:r w:rsidRPr="007826B4">
              <w:rPr>
                <w:rFonts w:ascii="PT Astra Serif" w:hAnsi="PT Astra Serif"/>
              </w:rPr>
              <w:t>1.</w:t>
            </w:r>
          </w:p>
        </w:tc>
        <w:tc>
          <w:tcPr>
            <w:tcW w:w="4500" w:type="pct"/>
            <w:tcBorders>
              <w:top w:val="outset" w:sz="6" w:space="0" w:color="000000"/>
              <w:left w:val="outset" w:sz="6" w:space="0" w:color="000000"/>
              <w:bottom w:val="outset" w:sz="6" w:space="0" w:color="000000"/>
              <w:right w:val="outset" w:sz="6" w:space="0" w:color="000000"/>
            </w:tcBorders>
            <w:hideMark/>
          </w:tcPr>
          <w:p w14:paraId="55B606AF" w14:textId="77777777" w:rsidR="007826B4" w:rsidRPr="007826B4" w:rsidRDefault="007826B4" w:rsidP="007826B4">
            <w:pPr>
              <w:jc w:val="both"/>
              <w:rPr>
                <w:rFonts w:ascii="PT Astra Serif" w:hAnsi="PT Astra Serif"/>
              </w:rPr>
            </w:pPr>
            <w:r w:rsidRPr="007826B4">
              <w:rPr>
                <w:rFonts w:ascii="PT Astra Serif" w:hAnsi="PT Astra Serif"/>
              </w:rPr>
              <w:t>Прием, хранение и передача технической документации на многоквартирный дом и иных связанных с управлением этим домом документов, а также их актуализация и восстановление (при необходимости)</w:t>
            </w:r>
          </w:p>
        </w:tc>
      </w:tr>
      <w:tr w:rsidR="007826B4" w:rsidRPr="007826B4" w14:paraId="27D2CF8A"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F117ED0" w14:textId="77777777" w:rsidR="007826B4" w:rsidRPr="007826B4" w:rsidRDefault="007826B4" w:rsidP="007826B4">
            <w:pPr>
              <w:jc w:val="both"/>
              <w:rPr>
                <w:rFonts w:ascii="PT Astra Serif" w:hAnsi="PT Astra Serif"/>
              </w:rPr>
            </w:pPr>
            <w:r w:rsidRPr="007826B4">
              <w:rPr>
                <w:rFonts w:ascii="PT Astra Serif" w:hAnsi="PT Astra Serif"/>
              </w:rPr>
              <w:t>2.</w:t>
            </w:r>
          </w:p>
        </w:tc>
        <w:tc>
          <w:tcPr>
            <w:tcW w:w="4500" w:type="pct"/>
            <w:tcBorders>
              <w:top w:val="outset" w:sz="6" w:space="0" w:color="000000"/>
              <w:left w:val="outset" w:sz="6" w:space="0" w:color="000000"/>
              <w:bottom w:val="outset" w:sz="6" w:space="0" w:color="000000"/>
              <w:right w:val="outset" w:sz="6" w:space="0" w:color="000000"/>
            </w:tcBorders>
            <w:hideMark/>
          </w:tcPr>
          <w:p w14:paraId="0D3AE794" w14:textId="77777777" w:rsidR="007826B4" w:rsidRPr="007826B4" w:rsidRDefault="007826B4" w:rsidP="007826B4">
            <w:pPr>
              <w:jc w:val="both"/>
              <w:rPr>
                <w:rFonts w:ascii="PT Astra Serif" w:hAnsi="PT Astra Serif"/>
              </w:rPr>
            </w:pPr>
            <w:r w:rsidRPr="007826B4">
              <w:rPr>
                <w:rFonts w:ascii="PT Astra Serif" w:hAnsi="PT Astra Serif"/>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8" w:history="1">
              <w:r w:rsidRPr="007826B4">
                <w:rPr>
                  <w:rFonts w:ascii="PT Astra Serif" w:hAnsi="PT Astra Serif"/>
                  <w:color w:val="0000FF"/>
                  <w:u w:val="single"/>
                </w:rPr>
                <w:t>законодательства</w:t>
              </w:r>
            </w:hyperlink>
            <w:r w:rsidRPr="007826B4">
              <w:rPr>
                <w:rFonts w:ascii="PT Astra Serif" w:hAnsi="PT Astra Serif"/>
              </w:rPr>
              <w:t xml:space="preserve"> Российской Федерации о защите персональных данных</w:t>
            </w:r>
          </w:p>
        </w:tc>
      </w:tr>
      <w:tr w:rsidR="007826B4" w:rsidRPr="007826B4" w14:paraId="09770687"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5D70B281" w14:textId="77777777" w:rsidR="007826B4" w:rsidRPr="007826B4" w:rsidRDefault="007826B4" w:rsidP="007826B4">
            <w:pPr>
              <w:jc w:val="both"/>
              <w:rPr>
                <w:rFonts w:ascii="PT Astra Serif" w:hAnsi="PT Astra Serif"/>
              </w:rPr>
            </w:pPr>
            <w:r w:rsidRPr="007826B4">
              <w:rPr>
                <w:rFonts w:ascii="PT Astra Serif" w:hAnsi="PT Astra Serif"/>
              </w:rPr>
              <w:t>3.</w:t>
            </w:r>
          </w:p>
        </w:tc>
        <w:tc>
          <w:tcPr>
            <w:tcW w:w="4500" w:type="pct"/>
            <w:tcBorders>
              <w:top w:val="outset" w:sz="6" w:space="0" w:color="000000"/>
              <w:left w:val="outset" w:sz="6" w:space="0" w:color="000000"/>
              <w:bottom w:val="outset" w:sz="6" w:space="0" w:color="000000"/>
              <w:right w:val="outset" w:sz="6" w:space="0" w:color="000000"/>
            </w:tcBorders>
            <w:hideMark/>
          </w:tcPr>
          <w:p w14:paraId="477CE2BE" w14:textId="77777777" w:rsidR="007826B4" w:rsidRPr="007826B4" w:rsidRDefault="007826B4" w:rsidP="007826B4">
            <w:pPr>
              <w:jc w:val="both"/>
              <w:rPr>
                <w:rFonts w:ascii="PT Astra Serif" w:hAnsi="PT Astra Serif"/>
              </w:rPr>
            </w:pPr>
            <w:r w:rsidRPr="007826B4">
              <w:rPr>
                <w:rFonts w:ascii="PT Astra Serif" w:hAnsi="PT Astra Serif"/>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1D1371BC" w14:textId="77777777" w:rsidR="007826B4" w:rsidRPr="007826B4" w:rsidRDefault="007826B4" w:rsidP="007826B4">
            <w:pPr>
              <w:jc w:val="both"/>
              <w:rPr>
                <w:rFonts w:ascii="PT Astra Serif" w:hAnsi="PT Astra Serif"/>
              </w:rPr>
            </w:pPr>
            <w:r w:rsidRPr="007826B4">
              <w:rPr>
                <w:rFonts w:ascii="PT Astra Serif" w:hAnsi="PT Astra Serif"/>
              </w:rPr>
              <w:t>- разработка с учетом минимального перечня Перечня услуг и работ по содержанию и ремонту общего имущества в многоквартирном доме (далее - перечень услуг и работ);</w:t>
            </w:r>
          </w:p>
          <w:p w14:paraId="0DFF038E" w14:textId="77777777" w:rsidR="007826B4" w:rsidRPr="007826B4" w:rsidRDefault="007826B4" w:rsidP="007826B4">
            <w:pPr>
              <w:jc w:val="both"/>
              <w:rPr>
                <w:rFonts w:ascii="PT Astra Serif" w:hAnsi="PT Astra Serif"/>
              </w:rPr>
            </w:pPr>
            <w:r w:rsidRPr="007826B4">
              <w:rPr>
                <w:rFonts w:ascii="PT Astra Serif" w:hAnsi="PT Astra Serif"/>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B38124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122611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EF3C91C" w14:textId="77777777" w:rsidR="007826B4" w:rsidRPr="007826B4" w:rsidRDefault="007826B4" w:rsidP="007826B4">
            <w:pPr>
              <w:jc w:val="both"/>
              <w:rPr>
                <w:rFonts w:ascii="PT Astra Serif" w:hAnsi="PT Astra Serif"/>
              </w:rPr>
            </w:pPr>
            <w:r w:rsidRPr="007826B4">
              <w:rPr>
                <w:rFonts w:ascii="PT Astra Serif" w:hAnsi="PT Astra Serif"/>
              </w:rPr>
              <w:t xml:space="preserve">- обеспечение ознакомления собственников помещений в многоквартирном доме с проектами подготовленных документов по </w:t>
            </w:r>
            <w:r w:rsidRPr="007826B4">
              <w:rPr>
                <w:rFonts w:ascii="PT Astra Serif" w:hAnsi="PT Astra Serif"/>
              </w:rPr>
              <w:lastRenderedPageBreak/>
              <w:t>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r>
      <w:tr w:rsidR="007826B4" w:rsidRPr="007826B4" w14:paraId="53100C6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36420F5F" w14:textId="77777777" w:rsidR="007826B4" w:rsidRPr="007826B4" w:rsidRDefault="007826B4" w:rsidP="007826B4">
            <w:pPr>
              <w:jc w:val="both"/>
              <w:rPr>
                <w:rFonts w:ascii="PT Astra Serif" w:hAnsi="PT Astra Serif"/>
              </w:rPr>
            </w:pPr>
            <w:r w:rsidRPr="007826B4">
              <w:rPr>
                <w:rFonts w:ascii="PT Astra Serif" w:hAnsi="PT Astra Serif"/>
              </w:rPr>
              <w:lastRenderedPageBreak/>
              <w:t>4.</w:t>
            </w:r>
          </w:p>
        </w:tc>
        <w:tc>
          <w:tcPr>
            <w:tcW w:w="4500" w:type="pct"/>
            <w:tcBorders>
              <w:top w:val="outset" w:sz="6" w:space="0" w:color="000000"/>
              <w:left w:val="outset" w:sz="6" w:space="0" w:color="000000"/>
              <w:bottom w:val="outset" w:sz="6" w:space="0" w:color="000000"/>
              <w:right w:val="outset" w:sz="6" w:space="0" w:color="000000"/>
            </w:tcBorders>
            <w:hideMark/>
          </w:tcPr>
          <w:p w14:paraId="1F5472B0" w14:textId="77777777" w:rsidR="007826B4" w:rsidRPr="007826B4" w:rsidRDefault="007826B4" w:rsidP="007826B4">
            <w:pPr>
              <w:jc w:val="both"/>
              <w:rPr>
                <w:rFonts w:ascii="PT Astra Serif" w:hAnsi="PT Astra Serif"/>
              </w:rPr>
            </w:pPr>
            <w:r w:rsidRPr="007826B4">
              <w:rPr>
                <w:rFonts w:ascii="PT Astra Serif" w:hAnsi="PT Astra Serif"/>
              </w:rPr>
              <w:t>Организация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14:paraId="05C08A88" w14:textId="77777777" w:rsidR="007826B4" w:rsidRPr="007826B4" w:rsidRDefault="007826B4" w:rsidP="007826B4">
            <w:pPr>
              <w:jc w:val="both"/>
              <w:rPr>
                <w:rFonts w:ascii="PT Astra Serif" w:hAnsi="PT Astra Serif"/>
              </w:rPr>
            </w:pPr>
            <w:r w:rsidRPr="007826B4">
              <w:rPr>
                <w:rFonts w:ascii="PT Astra Serif" w:hAnsi="PT Astra Serif"/>
              </w:rPr>
              <w:t>- уведомление собственников помещений в многоквартирном доме;</w:t>
            </w:r>
          </w:p>
          <w:p w14:paraId="468F268C" w14:textId="77777777" w:rsidR="007826B4" w:rsidRPr="007826B4" w:rsidRDefault="007826B4" w:rsidP="007826B4">
            <w:pPr>
              <w:jc w:val="both"/>
              <w:rPr>
                <w:rFonts w:ascii="PT Astra Serif" w:hAnsi="PT Astra Serif"/>
              </w:rPr>
            </w:pPr>
            <w:r w:rsidRPr="007826B4">
              <w:rPr>
                <w:rFonts w:ascii="PT Astra Serif" w:hAnsi="PT Astra Serif"/>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14:paraId="7CC6A9F7" w14:textId="77777777" w:rsidR="007826B4" w:rsidRPr="007826B4" w:rsidRDefault="007826B4" w:rsidP="007826B4">
            <w:pPr>
              <w:jc w:val="both"/>
              <w:rPr>
                <w:rFonts w:ascii="PT Astra Serif" w:hAnsi="PT Astra Serif"/>
              </w:rPr>
            </w:pPr>
            <w:r w:rsidRPr="007826B4">
              <w:rPr>
                <w:rFonts w:ascii="PT Astra Serif" w:hAnsi="PT Astra Serif"/>
              </w:rPr>
              <w:t>- подготовка форм документов, необходимых для регистрации участников собрания;</w:t>
            </w:r>
          </w:p>
          <w:p w14:paraId="6C735227" w14:textId="77777777" w:rsidR="007826B4" w:rsidRPr="007826B4" w:rsidRDefault="007826B4" w:rsidP="007826B4">
            <w:pPr>
              <w:jc w:val="both"/>
              <w:rPr>
                <w:rFonts w:ascii="PT Astra Serif" w:hAnsi="PT Astra Serif"/>
              </w:rPr>
            </w:pPr>
            <w:r w:rsidRPr="007826B4">
              <w:rPr>
                <w:rFonts w:ascii="PT Astra Serif" w:hAnsi="PT Astra Serif"/>
              </w:rPr>
              <w:t>- подготовка помещений для проведения собрания, регистрация участников собрания;</w:t>
            </w:r>
          </w:p>
          <w:p w14:paraId="1F2391E3" w14:textId="77777777" w:rsidR="007826B4" w:rsidRPr="007826B4" w:rsidRDefault="007826B4" w:rsidP="007826B4">
            <w:pPr>
              <w:jc w:val="both"/>
              <w:rPr>
                <w:rFonts w:ascii="PT Astra Serif" w:hAnsi="PT Astra Serif"/>
              </w:rPr>
            </w:pPr>
            <w:r w:rsidRPr="007826B4">
              <w:rPr>
                <w:rFonts w:ascii="PT Astra Serif" w:hAnsi="PT Astra Serif"/>
              </w:rPr>
              <w:t>- документальное оформление решений, принятых собранием;</w:t>
            </w:r>
          </w:p>
          <w:p w14:paraId="32A084B6" w14:textId="77777777" w:rsidR="007826B4" w:rsidRPr="007826B4" w:rsidRDefault="007826B4" w:rsidP="007826B4">
            <w:pPr>
              <w:jc w:val="both"/>
              <w:rPr>
                <w:rFonts w:ascii="PT Astra Serif" w:hAnsi="PT Astra Serif"/>
              </w:rPr>
            </w:pPr>
            <w:r w:rsidRPr="007826B4">
              <w:rPr>
                <w:rFonts w:ascii="PT Astra Serif" w:hAnsi="PT Astra Serif"/>
              </w:rPr>
              <w:t>- доведение до сведения собственников помещений в многоквартирном доме решений, принятых на собрании</w:t>
            </w:r>
          </w:p>
        </w:tc>
      </w:tr>
      <w:tr w:rsidR="007826B4" w:rsidRPr="007826B4" w14:paraId="740E3BD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29B81CBD" w14:textId="77777777" w:rsidR="007826B4" w:rsidRPr="007826B4" w:rsidRDefault="007826B4" w:rsidP="007826B4">
            <w:pPr>
              <w:jc w:val="both"/>
              <w:rPr>
                <w:rFonts w:ascii="PT Astra Serif" w:hAnsi="PT Astra Serif"/>
              </w:rPr>
            </w:pPr>
            <w:r w:rsidRPr="007826B4">
              <w:rPr>
                <w:rFonts w:ascii="PT Astra Serif" w:hAnsi="PT Astra Serif"/>
              </w:rPr>
              <w:t>5.</w:t>
            </w:r>
          </w:p>
        </w:tc>
        <w:tc>
          <w:tcPr>
            <w:tcW w:w="4500" w:type="pct"/>
            <w:tcBorders>
              <w:top w:val="outset" w:sz="6" w:space="0" w:color="000000"/>
              <w:left w:val="outset" w:sz="6" w:space="0" w:color="000000"/>
              <w:bottom w:val="outset" w:sz="6" w:space="0" w:color="000000"/>
              <w:right w:val="outset" w:sz="6" w:space="0" w:color="000000"/>
            </w:tcBorders>
            <w:hideMark/>
          </w:tcPr>
          <w:p w14:paraId="17335248" w14:textId="77777777" w:rsidR="007826B4" w:rsidRPr="007826B4" w:rsidRDefault="007826B4" w:rsidP="007826B4">
            <w:pPr>
              <w:jc w:val="both"/>
              <w:rPr>
                <w:rFonts w:ascii="PT Astra Serif" w:hAnsi="PT Astra Serif"/>
              </w:rPr>
            </w:pPr>
            <w:r w:rsidRPr="007826B4">
              <w:rPr>
                <w:rFonts w:ascii="PT Astra Serif" w:hAnsi="PT Astra Serif"/>
              </w:rPr>
              <w:t>Организация оказания услуг и выполнения работ, предусмотренных перечнем услуг и работ, утвержденным решением собрания, в том числе:</w:t>
            </w:r>
          </w:p>
          <w:p w14:paraId="26E862E8" w14:textId="77777777" w:rsidR="007826B4" w:rsidRPr="007826B4" w:rsidRDefault="007826B4" w:rsidP="007826B4">
            <w:pPr>
              <w:jc w:val="both"/>
              <w:rPr>
                <w:rFonts w:ascii="PT Astra Serif" w:hAnsi="PT Astra Serif"/>
              </w:rPr>
            </w:pPr>
            <w:r w:rsidRPr="007826B4">
              <w:rPr>
                <w:rFonts w:ascii="PT Astra Serif" w:hAnsi="PT Astra Serif"/>
              </w:rPr>
              <w:t>- определение способа оказания услуг и выполнения работ;</w:t>
            </w:r>
          </w:p>
          <w:p w14:paraId="3C273473" w14:textId="77777777" w:rsidR="007826B4" w:rsidRPr="007826B4" w:rsidRDefault="007826B4" w:rsidP="007826B4">
            <w:pPr>
              <w:jc w:val="both"/>
              <w:rPr>
                <w:rFonts w:ascii="PT Astra Serif" w:hAnsi="PT Astra Serif"/>
              </w:rPr>
            </w:pPr>
            <w:r w:rsidRPr="007826B4">
              <w:rPr>
                <w:rFonts w:ascii="PT Astra Serif" w:hAnsi="PT Astra Serif"/>
              </w:rPr>
              <w:t>- подготовка заданий для исполнителей услуг и работ;</w:t>
            </w:r>
          </w:p>
          <w:p w14:paraId="4713F545" w14:textId="77777777" w:rsidR="007826B4" w:rsidRPr="007826B4" w:rsidRDefault="007826B4" w:rsidP="007826B4">
            <w:pPr>
              <w:jc w:val="both"/>
              <w:rPr>
                <w:rFonts w:ascii="PT Astra Serif" w:hAnsi="PT Astra Serif"/>
              </w:rPr>
            </w:pPr>
            <w:r w:rsidRPr="007826B4">
              <w:rPr>
                <w:rFonts w:ascii="PT Astra Serif" w:hAnsi="PT Astra Serif"/>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63B53B92"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3ABB3245" w14:textId="77777777" w:rsidR="007826B4" w:rsidRPr="007826B4" w:rsidRDefault="007826B4" w:rsidP="007826B4">
            <w:pPr>
              <w:jc w:val="both"/>
              <w:rPr>
                <w:rFonts w:ascii="PT Astra Serif" w:hAnsi="PT Astra Serif"/>
              </w:rPr>
            </w:pPr>
            <w:r w:rsidRPr="007826B4">
              <w:rPr>
                <w:rFonts w:ascii="PT Astra Serif" w:hAnsi="PT Astra Serif"/>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A845FED"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0360DF4B" w14:textId="77777777" w:rsidR="007826B4" w:rsidRPr="007826B4" w:rsidRDefault="007826B4" w:rsidP="007826B4">
            <w:pPr>
              <w:jc w:val="both"/>
              <w:rPr>
                <w:rFonts w:ascii="PT Astra Serif" w:hAnsi="PT Astra Serif"/>
              </w:rPr>
            </w:pPr>
            <w:r w:rsidRPr="007826B4">
              <w:rPr>
                <w:rFonts w:ascii="PT Astra Serif" w:hAnsi="PT Astra Serif"/>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3662EBB5"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BF93FB8"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исковой работы при выявлении нарушений исполнителями услуг и работ обязательств, вытекающих из договоров </w:t>
            </w:r>
            <w:r w:rsidRPr="007826B4">
              <w:rPr>
                <w:rFonts w:ascii="PT Astra Serif" w:hAnsi="PT Astra Serif"/>
              </w:rPr>
              <w:lastRenderedPageBreak/>
              <w:t>оказания услуг и (или) выполнения работ по содержанию и ремонту общего имущества собственников помещений в многоквартирном доме</w:t>
            </w:r>
          </w:p>
        </w:tc>
      </w:tr>
      <w:tr w:rsidR="007826B4" w:rsidRPr="007826B4" w14:paraId="3FF65C28"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11A0084" w14:textId="77777777" w:rsidR="007826B4" w:rsidRPr="007826B4" w:rsidRDefault="007826B4" w:rsidP="007826B4">
            <w:pPr>
              <w:jc w:val="both"/>
              <w:rPr>
                <w:rFonts w:ascii="PT Astra Serif" w:hAnsi="PT Astra Serif"/>
              </w:rPr>
            </w:pPr>
            <w:r w:rsidRPr="007826B4">
              <w:rPr>
                <w:rFonts w:ascii="PT Astra Serif" w:hAnsi="PT Astra Serif"/>
              </w:rPr>
              <w:lastRenderedPageBreak/>
              <w:t>6.</w:t>
            </w:r>
          </w:p>
        </w:tc>
        <w:tc>
          <w:tcPr>
            <w:tcW w:w="4500" w:type="pct"/>
            <w:tcBorders>
              <w:top w:val="outset" w:sz="6" w:space="0" w:color="000000"/>
              <w:left w:val="outset" w:sz="6" w:space="0" w:color="000000"/>
              <w:bottom w:val="outset" w:sz="6" w:space="0" w:color="000000"/>
              <w:right w:val="outset" w:sz="6" w:space="0" w:color="000000"/>
            </w:tcBorders>
            <w:hideMark/>
          </w:tcPr>
          <w:p w14:paraId="3D92B353" w14:textId="77777777" w:rsidR="007826B4" w:rsidRPr="007826B4" w:rsidRDefault="007826B4" w:rsidP="007826B4">
            <w:pPr>
              <w:jc w:val="both"/>
              <w:rPr>
                <w:rFonts w:ascii="PT Astra Serif" w:hAnsi="PT Astra Serif"/>
              </w:rPr>
            </w:pPr>
            <w:r w:rsidRPr="007826B4">
              <w:rPr>
                <w:rFonts w:ascii="PT Astra Serif" w:hAnsi="PT Astra Serif"/>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7826B4" w:rsidRPr="007826B4" w14:paraId="7C8F29FC"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93A3EAC" w14:textId="77777777" w:rsidR="007826B4" w:rsidRPr="007826B4" w:rsidRDefault="007826B4" w:rsidP="007826B4">
            <w:pPr>
              <w:jc w:val="both"/>
              <w:rPr>
                <w:rFonts w:ascii="PT Astra Serif" w:hAnsi="PT Astra Serif"/>
              </w:rPr>
            </w:pPr>
            <w:r w:rsidRPr="007826B4">
              <w:rPr>
                <w:rFonts w:ascii="PT Astra Serif" w:hAnsi="PT Astra Serif"/>
              </w:rPr>
              <w:t>7.</w:t>
            </w:r>
          </w:p>
        </w:tc>
        <w:tc>
          <w:tcPr>
            <w:tcW w:w="4500" w:type="pct"/>
            <w:tcBorders>
              <w:top w:val="outset" w:sz="6" w:space="0" w:color="000000"/>
              <w:left w:val="outset" w:sz="6" w:space="0" w:color="000000"/>
              <w:bottom w:val="outset" w:sz="6" w:space="0" w:color="000000"/>
              <w:right w:val="outset" w:sz="6" w:space="0" w:color="000000"/>
            </w:tcBorders>
            <w:hideMark/>
          </w:tcPr>
          <w:p w14:paraId="7A834C02" w14:textId="77777777" w:rsidR="007826B4" w:rsidRPr="007826B4" w:rsidRDefault="007826B4" w:rsidP="007826B4">
            <w:pPr>
              <w:jc w:val="both"/>
              <w:rPr>
                <w:rFonts w:ascii="PT Astra Serif" w:hAnsi="PT Astra Serif"/>
              </w:rPr>
            </w:pPr>
            <w:r w:rsidRPr="007826B4">
              <w:rPr>
                <w:rFonts w:ascii="PT Astra Serif" w:hAnsi="PT Astra Serif"/>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A07EEC7" w14:textId="77777777" w:rsidR="007826B4" w:rsidRPr="007826B4" w:rsidRDefault="007826B4" w:rsidP="007826B4">
            <w:pPr>
              <w:jc w:val="both"/>
              <w:rPr>
                <w:rFonts w:ascii="PT Astra Serif" w:hAnsi="PT Astra Serif"/>
              </w:rPr>
            </w:pPr>
            <w:r w:rsidRPr="007826B4">
              <w:rPr>
                <w:rFonts w:ascii="PT Astra Serif" w:hAnsi="PT Astra Serif"/>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D5FFA1F" w14:textId="77777777" w:rsidR="007826B4" w:rsidRPr="007826B4" w:rsidRDefault="007826B4" w:rsidP="007826B4">
            <w:pPr>
              <w:jc w:val="both"/>
              <w:rPr>
                <w:rFonts w:ascii="PT Astra Serif" w:hAnsi="PT Astra Serif"/>
              </w:rPr>
            </w:pPr>
            <w:r w:rsidRPr="007826B4">
              <w:rPr>
                <w:rFonts w:ascii="PT Astra Serif" w:hAnsi="PT Astra Serif"/>
              </w:rPr>
              <w:t>- оформление платежных документов и направление их собственникам и пользователям помещений в многоквартирном доме;</w:t>
            </w:r>
          </w:p>
          <w:p w14:paraId="260B4916"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9FF91F5"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9" w:history="1">
              <w:r w:rsidRPr="007826B4">
                <w:rPr>
                  <w:rFonts w:ascii="PT Astra Serif" w:hAnsi="PT Astra Serif"/>
                  <w:color w:val="0000FF"/>
                  <w:u w:val="single"/>
                </w:rPr>
                <w:t>жилищным законодательством</w:t>
              </w:r>
            </w:hyperlink>
            <w:r w:rsidRPr="007826B4">
              <w:rPr>
                <w:rFonts w:ascii="PT Astra Serif" w:hAnsi="PT Astra Serif"/>
              </w:rPr>
              <w:t xml:space="preserve"> Российской Федерации</w:t>
            </w:r>
          </w:p>
        </w:tc>
      </w:tr>
      <w:tr w:rsidR="007826B4" w:rsidRPr="007826B4" w14:paraId="5EF7EA26"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1B4A9B6A" w14:textId="77777777" w:rsidR="007826B4" w:rsidRPr="007826B4" w:rsidRDefault="007826B4" w:rsidP="007826B4">
            <w:pPr>
              <w:jc w:val="both"/>
              <w:rPr>
                <w:rFonts w:ascii="PT Astra Serif" w:hAnsi="PT Astra Serif"/>
              </w:rPr>
            </w:pPr>
            <w:r w:rsidRPr="007826B4">
              <w:rPr>
                <w:rFonts w:ascii="PT Astra Serif" w:hAnsi="PT Astra Serif"/>
              </w:rPr>
              <w:t>8.</w:t>
            </w:r>
          </w:p>
        </w:tc>
        <w:tc>
          <w:tcPr>
            <w:tcW w:w="4500" w:type="pct"/>
            <w:tcBorders>
              <w:top w:val="outset" w:sz="6" w:space="0" w:color="000000"/>
              <w:left w:val="outset" w:sz="6" w:space="0" w:color="000000"/>
              <w:bottom w:val="outset" w:sz="6" w:space="0" w:color="000000"/>
              <w:right w:val="outset" w:sz="6" w:space="0" w:color="000000"/>
            </w:tcBorders>
            <w:hideMark/>
          </w:tcPr>
          <w:p w14:paraId="1838F685" w14:textId="77777777" w:rsidR="007826B4" w:rsidRPr="007826B4" w:rsidRDefault="007826B4" w:rsidP="007826B4">
            <w:pPr>
              <w:jc w:val="both"/>
              <w:rPr>
                <w:rFonts w:ascii="PT Astra Serif" w:hAnsi="PT Astra Serif"/>
              </w:rPr>
            </w:pPr>
            <w:r w:rsidRPr="007826B4">
              <w:rPr>
                <w:rFonts w:ascii="PT Astra Serif" w:hAnsi="PT Astra Serif"/>
              </w:rPr>
              <w:t>Обеспечение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14:paraId="5C560AF4" w14:textId="77777777" w:rsidR="007826B4" w:rsidRPr="007826B4" w:rsidRDefault="007826B4" w:rsidP="007826B4">
            <w:pPr>
              <w:jc w:val="both"/>
              <w:rPr>
                <w:rFonts w:ascii="PT Astra Serif" w:hAnsi="PT Astra Serif"/>
              </w:rPr>
            </w:pPr>
            <w:r w:rsidRPr="007826B4">
              <w:rPr>
                <w:rFonts w:ascii="PT Astra Serif" w:hAnsi="PT Astra Serif"/>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14:paraId="6BEF2D25" w14:textId="77777777" w:rsidR="007826B4" w:rsidRPr="007826B4" w:rsidRDefault="007826B4" w:rsidP="007826B4">
            <w:pPr>
              <w:jc w:val="both"/>
              <w:rPr>
                <w:rFonts w:ascii="PT Astra Serif" w:hAnsi="PT Astra Serif"/>
              </w:rPr>
            </w:pPr>
            <w:r w:rsidRPr="007826B4">
              <w:rPr>
                <w:rFonts w:ascii="PT Astra Serif" w:hAnsi="PT Astra Serif"/>
              </w:rPr>
              <w:t xml:space="preserve">- раскрытие информации о деятельности по управлению многоквартирным домом в соответствии со </w:t>
            </w:r>
            <w:hyperlink r:id="rId10" w:history="1">
              <w:r w:rsidRPr="007826B4">
                <w:rPr>
                  <w:rFonts w:ascii="PT Astra Serif" w:hAnsi="PT Astra Serif"/>
                  <w:color w:val="0000FF"/>
                  <w:u w:val="single"/>
                </w:rPr>
                <w:t>стандартом</w:t>
              </w:r>
            </w:hyperlink>
            <w:r w:rsidRPr="007826B4">
              <w:rPr>
                <w:rFonts w:ascii="PT Astra Serif" w:hAnsi="PT Astra Serif"/>
              </w:rPr>
              <w:t xml:space="preserve"> раскрытия информации организациями, осуществляющими деятельность в сфере управления многоквартирными домами, утвержденным </w:t>
            </w:r>
            <w:hyperlink r:id="rId11" w:history="1">
              <w:r w:rsidRPr="007826B4">
                <w:rPr>
                  <w:rFonts w:ascii="PT Astra Serif" w:hAnsi="PT Astra Serif"/>
                  <w:color w:val="0000FF"/>
                  <w:u w:val="single"/>
                </w:rPr>
                <w:t>постановлением</w:t>
              </w:r>
            </w:hyperlink>
            <w:r w:rsidRPr="007826B4">
              <w:rPr>
                <w:rFonts w:ascii="PT Astra Serif" w:hAnsi="PT Astra Serif"/>
              </w:rPr>
              <w:t xml:space="preserve"> Правительства Российской Федерации от 23 сентября 2010 г. N 731;</w:t>
            </w:r>
          </w:p>
          <w:p w14:paraId="51A3E3F8" w14:textId="77777777" w:rsidR="007826B4" w:rsidRPr="007826B4" w:rsidRDefault="007826B4" w:rsidP="007826B4">
            <w:pPr>
              <w:jc w:val="both"/>
              <w:rPr>
                <w:rFonts w:ascii="PT Astra Serif" w:hAnsi="PT Astra Serif"/>
              </w:rPr>
            </w:pPr>
            <w:r w:rsidRPr="007826B4">
              <w:rPr>
                <w:rFonts w:ascii="PT Astra Serif" w:hAnsi="PT Astra Serif"/>
              </w:rPr>
              <w:t>- прием и рассмотрение заявок, предложений и обращений собственников и пользователей помещений в многоквартирном доме;</w:t>
            </w:r>
          </w:p>
          <w:p w14:paraId="176D80EE" w14:textId="77777777" w:rsidR="007826B4" w:rsidRPr="007826B4" w:rsidRDefault="007826B4" w:rsidP="007826B4">
            <w:pPr>
              <w:jc w:val="both"/>
              <w:rPr>
                <w:rFonts w:ascii="PT Astra Serif" w:hAnsi="PT Astra Serif"/>
              </w:rPr>
            </w:pPr>
            <w:r w:rsidRPr="007826B4">
              <w:rPr>
                <w:rFonts w:ascii="PT Astra Serif" w:hAnsi="PT Astra Serif"/>
              </w:rPr>
              <w:t>- 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r>
    </w:tbl>
    <w:p w14:paraId="67DE9CC7" w14:textId="77777777" w:rsidR="007826B4" w:rsidRPr="007826B4" w:rsidRDefault="007826B4" w:rsidP="007826B4">
      <w:pPr>
        <w:jc w:val="both"/>
        <w:rPr>
          <w:rFonts w:ascii="PT Astra Serif" w:hAnsi="PT Astra Serif"/>
        </w:rPr>
      </w:pPr>
      <w:bookmarkStart w:id="3" w:name="sub_200"/>
      <w:bookmarkEnd w:id="3"/>
    </w:p>
    <w:p w14:paraId="62316A7D"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1CCF2257" w14:textId="77777777" w:rsidR="007826B4" w:rsidRPr="007826B4" w:rsidRDefault="007826B4" w:rsidP="007826B4">
      <w:pPr>
        <w:jc w:val="both"/>
        <w:rPr>
          <w:rFonts w:ascii="PT Astra Serif" w:hAnsi="PT Astra Serif"/>
          <w:b/>
        </w:rPr>
      </w:pPr>
    </w:p>
    <w:p w14:paraId="516530C8"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                                                  Директор_____________ </w:t>
      </w:r>
    </w:p>
    <w:p w14:paraId="320D45F1" w14:textId="0605EF7F" w:rsidR="007826B4" w:rsidRDefault="007826B4" w:rsidP="007826B4">
      <w:pPr>
        <w:jc w:val="both"/>
        <w:rPr>
          <w:rFonts w:ascii="PT Astra Serif" w:hAnsi="PT Astra Serif"/>
          <w:b/>
        </w:rPr>
      </w:pPr>
    </w:p>
    <w:sectPr w:rsidR="007826B4" w:rsidSect="007826B4">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041D" w14:textId="77777777" w:rsidR="00D656B7" w:rsidRDefault="00D656B7" w:rsidP="007826B4">
      <w:r>
        <w:separator/>
      </w:r>
    </w:p>
  </w:endnote>
  <w:endnote w:type="continuationSeparator" w:id="0">
    <w:p w14:paraId="0F64EA20" w14:textId="77777777" w:rsidR="00D656B7" w:rsidRDefault="00D656B7" w:rsidP="007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6D23" w14:textId="77777777" w:rsidR="00D656B7" w:rsidRDefault="00D656B7" w:rsidP="007826B4">
      <w:r>
        <w:separator/>
      </w:r>
    </w:p>
  </w:footnote>
  <w:footnote w:type="continuationSeparator" w:id="0">
    <w:p w14:paraId="26582718" w14:textId="77777777" w:rsidR="00D656B7" w:rsidRDefault="00D656B7" w:rsidP="007826B4">
      <w:r>
        <w:continuationSeparator/>
      </w:r>
    </w:p>
  </w:footnote>
  <w:footnote w:id="1">
    <w:p w14:paraId="42410DDC" w14:textId="77777777" w:rsidR="007826B4" w:rsidRPr="005215B2" w:rsidRDefault="007826B4" w:rsidP="007826B4">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67"/>
    <w:multiLevelType w:val="hybridMultilevel"/>
    <w:tmpl w:val="C46AB816"/>
    <w:numStyleLink w:val="1"/>
  </w:abstractNum>
  <w:abstractNum w:abstractNumId="1" w15:restartNumberingAfterBreak="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B0231E"/>
    <w:multiLevelType w:val="hybridMultilevel"/>
    <w:tmpl w:val="C46AB816"/>
    <w:styleLink w:val="1"/>
    <w:lvl w:ilvl="0" w:tplc="B9D0E88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807394">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A20484">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198065E">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04249C">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ABAF334">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06E0A2">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F04190">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4AD220">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B"/>
    <w:rsid w:val="0003144C"/>
    <w:rsid w:val="00036F74"/>
    <w:rsid w:val="00070B1F"/>
    <w:rsid w:val="001817BD"/>
    <w:rsid w:val="001A0940"/>
    <w:rsid w:val="001B4E94"/>
    <w:rsid w:val="001C25F5"/>
    <w:rsid w:val="00257179"/>
    <w:rsid w:val="002B416E"/>
    <w:rsid w:val="002C6FEB"/>
    <w:rsid w:val="00406458"/>
    <w:rsid w:val="004140BA"/>
    <w:rsid w:val="00435B72"/>
    <w:rsid w:val="00496DD7"/>
    <w:rsid w:val="00497954"/>
    <w:rsid w:val="004D604E"/>
    <w:rsid w:val="004D673E"/>
    <w:rsid w:val="004F45DF"/>
    <w:rsid w:val="0055275A"/>
    <w:rsid w:val="005544DC"/>
    <w:rsid w:val="005C2C32"/>
    <w:rsid w:val="005F3D96"/>
    <w:rsid w:val="006126B2"/>
    <w:rsid w:val="00660217"/>
    <w:rsid w:val="006A07D9"/>
    <w:rsid w:val="0076668B"/>
    <w:rsid w:val="007826B4"/>
    <w:rsid w:val="007B7232"/>
    <w:rsid w:val="007F1ED6"/>
    <w:rsid w:val="00815C54"/>
    <w:rsid w:val="008A4110"/>
    <w:rsid w:val="008D0B2A"/>
    <w:rsid w:val="008F6CC5"/>
    <w:rsid w:val="009060FA"/>
    <w:rsid w:val="00943DA3"/>
    <w:rsid w:val="00985BC0"/>
    <w:rsid w:val="009C4009"/>
    <w:rsid w:val="009D5652"/>
    <w:rsid w:val="00A12B68"/>
    <w:rsid w:val="00AC5D07"/>
    <w:rsid w:val="00B10070"/>
    <w:rsid w:val="00B24676"/>
    <w:rsid w:val="00B53030"/>
    <w:rsid w:val="00B72C62"/>
    <w:rsid w:val="00B85BAB"/>
    <w:rsid w:val="00BC4C16"/>
    <w:rsid w:val="00BC55F4"/>
    <w:rsid w:val="00C405C0"/>
    <w:rsid w:val="00C47F46"/>
    <w:rsid w:val="00CF32BC"/>
    <w:rsid w:val="00CF67CF"/>
    <w:rsid w:val="00D32EE6"/>
    <w:rsid w:val="00D53AF1"/>
    <w:rsid w:val="00D656B7"/>
    <w:rsid w:val="00E01C34"/>
    <w:rsid w:val="00E0374D"/>
    <w:rsid w:val="00E13867"/>
    <w:rsid w:val="00E67F88"/>
    <w:rsid w:val="00EA30F6"/>
    <w:rsid w:val="00F074F5"/>
    <w:rsid w:val="00F1000E"/>
    <w:rsid w:val="00F31A9B"/>
    <w:rsid w:val="00F6499C"/>
    <w:rsid w:val="00F733F3"/>
    <w:rsid w:val="00FA2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B0D"/>
  <w15:chartTrackingRefBased/>
  <w15:docId w15:val="{A4E72861-E2E4-4186-856C-5C0FD9E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6B4"/>
    <w:rPr>
      <w:sz w:val="20"/>
      <w:szCs w:val="20"/>
    </w:rPr>
  </w:style>
  <w:style w:type="character" w:customStyle="1" w:styleId="a4">
    <w:name w:val="Текст сноски Знак"/>
    <w:basedOn w:val="a0"/>
    <w:link w:val="a3"/>
    <w:uiPriority w:val="99"/>
    <w:semiHidden/>
    <w:rsid w:val="007826B4"/>
    <w:rPr>
      <w:rFonts w:ascii="Times New Roman" w:eastAsia="Times New Roman" w:hAnsi="Times New Roman" w:cs="Times New Roman"/>
      <w:sz w:val="20"/>
      <w:szCs w:val="20"/>
      <w:lang w:eastAsia="ru-RU"/>
    </w:rPr>
  </w:style>
  <w:style w:type="numbering" w:customStyle="1" w:styleId="1">
    <w:name w:val="Импортированный стиль 1"/>
    <w:rsid w:val="007826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08">
      <w:bodyDiv w:val="1"/>
      <w:marLeft w:val="0"/>
      <w:marRight w:val="0"/>
      <w:marTop w:val="0"/>
      <w:marBottom w:val="0"/>
      <w:divBdr>
        <w:top w:val="none" w:sz="0" w:space="0" w:color="auto"/>
        <w:left w:val="none" w:sz="0" w:space="0" w:color="auto"/>
        <w:bottom w:val="none" w:sz="0" w:space="0" w:color="auto"/>
        <w:right w:val="none" w:sz="0" w:space="0" w:color="auto"/>
      </w:divBdr>
    </w:div>
    <w:div w:id="1839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3956/?dst=102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9104.0" TargetMode="External"/><Relationship Id="rId5" Type="http://schemas.openxmlformats.org/officeDocument/2006/relationships/footnotes" Target="footnotes.xml"/><Relationship Id="rId10" Type="http://schemas.openxmlformats.org/officeDocument/2006/relationships/hyperlink" Target="garantf1://12079104.1000" TargetMode="External"/><Relationship Id="rId4" Type="http://schemas.openxmlformats.org/officeDocument/2006/relationships/webSettings" Target="webSettings.xml"/><Relationship Id="rId9" Type="http://schemas.openxmlformats.org/officeDocument/2006/relationships/hyperlink" Target="garantf1://12038291.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5475</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2024-02-15T05:28:00Z</dcterms:created>
  <dcterms:modified xsi:type="dcterms:W3CDTF">2024-02-21T11:57:00Z</dcterms:modified>
</cp:coreProperties>
</file>